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A64C119">
      <w:pPr>
        <w:snapToGrid w:val="0"/>
        <w:spacing w:beforeAutospacing="0" w:afterAutospacing="0" w:line="240" w:lineRule="auto"/>
        <w:jc w:val="center"/>
        <w:rPr>
          <w:rFonts w:hint="eastAsia" w:ascii="方正小标宋简体" w:hAnsi="方正小标宋简体" w:eastAsia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/>
          <w:bCs/>
          <w:sz w:val="44"/>
          <w:szCs w:val="44"/>
        </w:rPr>
        <w:t>广州市番禺区第十八届人民代表大会</w:t>
      </w:r>
    </w:p>
    <w:p w14:paraId="64FCA742">
      <w:pPr>
        <w:snapToGrid w:val="0"/>
        <w:spacing w:beforeAutospacing="0" w:afterAutospacing="0" w:line="240" w:lineRule="auto"/>
        <w:jc w:val="center"/>
        <w:rPr>
          <w:rFonts w:hint="eastAsia" w:ascii="方正小标宋简体" w:hAnsi="方正小标宋简体" w:eastAsia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/>
          <w:bCs/>
          <w:sz w:val="44"/>
          <w:szCs w:val="44"/>
        </w:rPr>
        <w:t>代表建议、批评和意见</w:t>
      </w:r>
    </w:p>
    <w:p w14:paraId="62F5BB56">
      <w:pPr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第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七</w:t>
      </w:r>
      <w:r>
        <w:rPr>
          <w:rFonts w:hint="eastAsia" w:ascii="仿宋_GB2312" w:eastAsia="仿宋_GB2312"/>
          <w:sz w:val="30"/>
          <w:szCs w:val="30"/>
        </w:rPr>
        <w:t xml:space="preserve">次会议                          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 xml:space="preserve">  </w:t>
      </w:r>
      <w:r>
        <w:rPr>
          <w:rFonts w:hint="eastAsia" w:ascii="仿宋_GB2312" w:eastAsia="仿宋_GB2312"/>
          <w:sz w:val="30"/>
          <w:szCs w:val="30"/>
        </w:rPr>
        <w:t xml:space="preserve">       第 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32</w:t>
      </w:r>
      <w:r>
        <w:rPr>
          <w:rFonts w:hint="eastAsia" w:ascii="仿宋_GB2312" w:eastAsia="仿宋_GB2312"/>
          <w:sz w:val="30"/>
          <w:szCs w:val="30"/>
        </w:rPr>
        <w:t xml:space="preserve"> 号</w:t>
      </w:r>
    </w:p>
    <w:tbl>
      <w:tblPr>
        <w:tblStyle w:val="8"/>
        <w:tblW w:w="933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9"/>
        <w:gridCol w:w="1915"/>
        <w:gridCol w:w="1127"/>
        <w:gridCol w:w="1503"/>
        <w:gridCol w:w="1444"/>
        <w:gridCol w:w="1890"/>
        <w:gridCol w:w="19"/>
      </w:tblGrid>
      <w:tr w14:paraId="01FD7C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911" w:hRule="atLeast"/>
          <w:jc w:val="center"/>
        </w:trPr>
        <w:tc>
          <w:tcPr>
            <w:tcW w:w="1439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501EF1">
            <w:pPr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代表姓名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B6E876">
            <w:pPr>
              <w:jc w:val="center"/>
              <w:rPr>
                <w:rFonts w:hint="default" w:ascii="仿宋_GB2312" w:eastAsia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  <w:t xml:space="preserve">赖真海 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CB002E">
            <w:pPr>
              <w:spacing w:beforeAutospacing="0" w:afterAutospacing="0" w:line="36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所  在</w:t>
            </w:r>
          </w:p>
          <w:p w14:paraId="5392849A">
            <w:pPr>
              <w:spacing w:beforeAutospacing="0" w:afterAutospacing="0" w:line="36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代表团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17FA98">
            <w:pPr>
              <w:jc w:val="center"/>
              <w:rPr>
                <w:rFonts w:hint="eastAsia" w:ascii="仿宋_GB2312" w:eastAsia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lang w:eastAsia="zh-CN"/>
              </w:rPr>
              <w:t>石楼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FCA47C">
            <w:pPr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邮政编码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F91501B">
            <w:pPr>
              <w:jc w:val="center"/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  <w:t xml:space="preserve">511447 </w:t>
            </w:r>
          </w:p>
        </w:tc>
      </w:tr>
      <w:tr w14:paraId="6AB12D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589" w:hRule="atLeast"/>
          <w:jc w:val="center"/>
        </w:trPr>
        <w:tc>
          <w:tcPr>
            <w:tcW w:w="1439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C92357">
            <w:pPr>
              <w:spacing w:beforeAutospacing="0" w:afterAutospacing="0" w:line="44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详    细</w:t>
            </w:r>
          </w:p>
          <w:p w14:paraId="46FE6B05">
            <w:pPr>
              <w:spacing w:beforeAutospacing="0" w:afterAutospacing="0" w:line="44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通讯地址</w:t>
            </w:r>
          </w:p>
        </w:tc>
        <w:tc>
          <w:tcPr>
            <w:tcW w:w="454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87AA5F">
            <w:pPr>
              <w:jc w:val="center"/>
              <w:rPr>
                <w:rFonts w:hint="eastAsia" w:ascii="仿宋_GB2312" w:eastAsia="仿宋_GB2312"/>
                <w:sz w:val="30"/>
                <w:szCs w:val="30"/>
                <w:lang w:eastAsia="zh-CN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9C3CD1">
            <w:pPr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电  话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7FAF5A61">
            <w:pPr>
              <w:jc w:val="center"/>
              <w:rPr>
                <w:rFonts w:hint="default" w:ascii="仿宋_GB2312" w:eastAsia="仿宋_GB2312"/>
                <w:sz w:val="30"/>
                <w:szCs w:val="30"/>
                <w:lang w:val="en-US" w:eastAsia="zh-CN"/>
              </w:rPr>
            </w:pPr>
          </w:p>
        </w:tc>
      </w:tr>
      <w:tr w14:paraId="74FE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586" w:hRule="atLeast"/>
          <w:jc w:val="center"/>
        </w:trPr>
        <w:tc>
          <w:tcPr>
            <w:tcW w:w="1439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402C2D">
            <w:pPr>
              <w:spacing w:beforeAutospacing="0" w:afterAutospacing="0" w:line="36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454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F70116">
            <w:pPr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9264D4">
            <w:pPr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手  机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B4EF9B7">
            <w:pPr>
              <w:jc w:val="center"/>
              <w:rPr>
                <w:rFonts w:hint="default" w:ascii="仿宋_GB2312" w:eastAsia="仿宋_GB2312"/>
                <w:sz w:val="30"/>
                <w:szCs w:val="30"/>
                <w:lang w:val="en-US" w:eastAsia="zh-CN"/>
              </w:rPr>
            </w:pPr>
          </w:p>
        </w:tc>
      </w:tr>
      <w:tr w14:paraId="181687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1265" w:hRule="exact"/>
          <w:jc w:val="center"/>
        </w:trPr>
        <w:tc>
          <w:tcPr>
            <w:tcW w:w="9318" w:type="dxa"/>
            <w:gridSpan w:val="6"/>
            <w:tcBorders>
              <w:top w:val="single" w:color="000000" w:sz="4" w:space="0"/>
            </w:tcBorders>
            <w:vAlign w:val="center"/>
          </w:tcPr>
          <w:p w14:paraId="0288343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eastAsia="仿宋_GB2312"/>
                <w:sz w:val="30"/>
                <w:szCs w:val="30"/>
                <w:lang w:val="en-US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题目：</w:t>
            </w:r>
            <w:r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auto"/>
                <w:lang w:val="en-US" w:eastAsia="zh-CN" w:bidi="ar"/>
              </w:rPr>
              <w:t>关于盘活闲置用地修建临时停车场的建议</w:t>
            </w:r>
          </w:p>
        </w:tc>
      </w:tr>
      <w:tr w14:paraId="23D2F6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  <w:jc w:val="center"/>
        </w:trPr>
        <w:tc>
          <w:tcPr>
            <w:tcW w:w="9337" w:type="dxa"/>
            <w:gridSpan w:val="7"/>
            <w:vAlign w:val="top"/>
          </w:tcPr>
          <w:p w14:paraId="75785E5C">
            <w:pPr>
              <w:pBdr>
                <w:bottom w:val="single" w:color="339966" w:sz="4" w:space="1"/>
              </w:pBdr>
              <w:spacing w:beforeAutospacing="0" w:afterAutospacing="0" w:line="360" w:lineRule="auto"/>
              <w:rPr>
                <w:rFonts w:hint="eastAsia"/>
                <w:sz w:val="24"/>
                <w:szCs w:val="24"/>
              </w:rPr>
            </w:pPr>
            <w:bookmarkStart w:id="0" w:name="_GoBack"/>
            <w:bookmarkEnd w:id="0"/>
          </w:p>
        </w:tc>
      </w:tr>
      <w:tr w14:paraId="66B8F6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  <w:jc w:val="center"/>
        </w:trPr>
        <w:tc>
          <w:tcPr>
            <w:tcW w:w="9337" w:type="dxa"/>
            <w:gridSpan w:val="7"/>
            <w:vAlign w:val="top"/>
          </w:tcPr>
          <w:p w14:paraId="48E87DD6">
            <w:pPr>
              <w:spacing w:beforeAutospacing="0" w:afterAutospacing="0"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请代表选中并打“√”注明</w:t>
            </w:r>
          </w:p>
          <w:p w14:paraId="5D2FB29A">
            <w:pPr>
              <w:spacing w:beforeAutospacing="0" w:afterAutospacing="0" w:line="360" w:lineRule="auto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1、</w:t>
            </w:r>
            <w:r>
              <w:rPr>
                <w:rFonts w:hint="eastAsia"/>
                <w:kern w:val="0"/>
                <w:sz w:val="24"/>
                <w:szCs w:val="24"/>
              </w:rPr>
              <w:t>此建议是否公开</w:t>
            </w:r>
          </w:p>
        </w:tc>
      </w:tr>
      <w:tr w14:paraId="21741B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9337" w:type="dxa"/>
            <w:gridSpan w:val="7"/>
            <w:vAlign w:val="top"/>
          </w:tcPr>
          <w:p w14:paraId="4E0502DC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50800</wp:posOffset>
                      </wp:positionV>
                      <wp:extent cx="203200" cy="215900"/>
                      <wp:effectExtent l="5080" t="4445" r="20320" b="8255"/>
                      <wp:wrapNone/>
                      <wp:docPr id="1" name="_x0000_s10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8" o:spid="_x0000_s1026" o:spt="1" style="position:absolute;left:0pt;margin-left:90pt;margin-top:4pt;height:17pt;width:16pt;z-index:251659264;mso-width-relative:page;mso-height-relative:page;" filled="f" stroked="t" coordsize="21600,21600" o:gfxdata="UEsDBAoAAAAAAIdO4kAAAAAAAAAAAAAAAAAEAAAAZHJzL1BLAwQUAAAACACHTuJA4LaIzNMAAAAI&#10;AQAADwAAAGRycy9kb3ducmV2LnhtbE1PwUrEMBS8C/5DeII3N2kpUmvTBRfFs1VY9pZtXpuyzUtp&#10;st31732e9DRvmGHeTL29+kmsuMQxkIZso0AgdcGONGj4+nx7KEHEZMiaKRBq+MYI2+b2pjaVDRf6&#10;wLVNg+AQipXR4FKaKylj59CbuAkzEmt9WLxJTJdB2sVcONxPMlfqUXozEn9wZsadw+7Unr2Gp14W&#10;+9d3ddiXoT2tu/BStL3T+v4uU88gEl7Tnxl+63N1aLjTMZzJRjExLxVvSRpKBtbzLOfjqKFglE0t&#10;/w9ofgBQSwMEFAAAAAgAh07iQGQv4TTOAQAAqgMAAA4AAABkcnMvZTJvRG9jLnhtbK1Ty27bMBC8&#10;F8g/ELzXkmXUiAXLOcRIUaBoA6Q9BzRFWQT4yi5tyf36LinbCdJLDtWBGpLLWc7scn03WsOOClB7&#10;1/D5rORMOelb7fYN//3r4fMtZxiFa4XxTjX8pJDfbW4+rYdQq8r33rQKGJE4rIfQ8D7GUBcFyl5Z&#10;gTMflKPNzoMVkaawL1oQA7FbU1RluSwGD20ALxUirW6nTX5mhI8Q+q7TUm29PFjl4sQKyohIkrDX&#10;Afkm37brlIw/uw5VZKbhpDTmkZIQ3qWx2KxFvQcRei3PVxAfucI7TVZoR0mvVFsRBTuA/ofKagke&#10;fRdn0ttiEpIdIRXz8p03T70IKmshqzFcTcf/Ryt/HB+B6ZY6gTMnLBX8eSzpe8Z5Wd0mf4aANYU9&#10;hUc4z5BgEjt2YNOfZLAxe3q6eqrGyCQtVuWCqs6ZpK1q/mVFmFiK18MBMH5V3rIEGg5UsuykOH7H&#10;OIVeQlIu49KI3uj2QRuTJ7Df3RtgR0FFXixWq+XynONNGGVMR4ukZrp/Qjvfnkg/+Kkx6FkQ6D38&#10;4Wygpmg4vhwEKM7MN0eupw66ALiA3QUIJ+lowyNnE7yPudOSiJSMSpiVn9st9cjbeY56fWKb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OC2iMzTAAAACAEAAA8AAAAAAAAAAQAgAAAAIgAAAGRycy9k&#10;b3ducmV2LnhtbFBLAQIUABQAAAAIAIdO4kBkL+E0zgEAAKoDAAAOAAAAAAAAAAEAIAAAACIBAABk&#10;cnMvZTJvRG9jLnhtbFBLBQYAAAAABgAGAFkBAABiBQAAAAA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2" name="_x0000_s10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7" o:spid="_x0000_s1026" o:spt="1" style="position:absolute;left:0pt;margin-left:11pt;margin-top:5pt;height:17pt;width:16pt;z-index:251659264;mso-width-relative:page;mso-height-relative:page;" filled="f" stroked="t" coordsize="21600,21600" o:gfxdata="UEsDBAoAAAAAAIdO4kAAAAAAAAAAAAAAAAAEAAAAZHJzL1BLAwQUAAAACACHTuJAHr5uvtMAAAAH&#10;AQAADwAAAGRycy9kb3ducmV2LnhtbE2PQU/DMAyF70j8h8hIu7FkVUGjNJ20aRNnCtLELWvcplrj&#10;VE3WjX+POcHpyX7W8/fKzc0PYsYp9oE0rJYKBFITbE+dhs+Pw+MaREyGrBkCoYZvjLCp7u9KU9hw&#10;pXec69QJDqFYGA0upbGQMjYOvYnLMCKx14bJm8Tj1Ek7mSuH+0FmSj1Lb3riD86MuHPYnOuL1/DS&#10;yvy4f1Nfx3Woz/MubPO6dVovHlbqFUTCW/o7hl98RoeKmU7hQjaKQUOWcZXEe8XK/lPOetKQs8qq&#10;lP/5qx9QSwMEFAAAAAgAh07iQAUY0uvPAQAAqgMAAA4AAABkcnMvZTJvRG9jLnhtbK1Ty27bMBC8&#10;F8g/ELzHkmXUrQXLOcRIUaBoA6Q9BzRFWQT46i5t2f36LinZCdJLDtWBGpLLWc7scn13soYdFaD2&#10;ruHzWcmZctK32u0b/uvnw+1nzjAK1wrjnWr4WSG/29x8WA+hVpXvvWkVMCJxWA+h4X2MoS4KlL2y&#10;Amc+KEebnQcrIk1hX7QgBmK3pqjKclkMHtoAXipEWt2Om3xihPcQ+q7TUm29PFjl4sgKyohIkrDX&#10;Afkm37brlIw/ug5VZKbhpDTmkZIQ3qWx2KxFvQcRei2nK4j3XOGNJiu0o6RXqq2Igh1A/0NltQSP&#10;vosz6W0xCsmOkIp5+cabp14ElbWQ1RiupuP/o5Xfj4/AdNvwijMnLBX8+VTS94zzsvqU/BkC1hT2&#10;FB5hmiHBJPbUgU1/ksFO2dPz1VN1ikzSYlUuqOqcSdqq5h9XhImleDkcAOMX5S1LoOFAJctOiuM3&#10;jGPoJSTlMi6N6I1uH7QxeQL73b0BdhRU5MVitVoupxyvwihjOlokNeP9E9r59kz6wY+NQc+CQO/h&#10;D2cDNUXD8fdBgOLMfHXkeuqgC4AL2F2AcJKONjxyNsL7mDstiUjJqIRZ+dRuqUdez3PUyxPb/AV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evm6+0wAAAAcBAAAPAAAAAAAAAAEAIAAAACIAAABkcnMv&#10;ZG93bnJldi54bWxQSwECFAAUAAAACACHTuJABRjS688BAACq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√  公开         不公开（不公开请填写理由） </w:t>
            </w:r>
          </w:p>
          <w:p w14:paraId="0E2AC303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50800</wp:posOffset>
                      </wp:positionV>
                      <wp:extent cx="203200" cy="215900"/>
                      <wp:effectExtent l="5080" t="4445" r="20320" b="8255"/>
                      <wp:wrapNone/>
                      <wp:docPr id="3" name="_x0000_s10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7" o:spid="_x0000_s1026" o:spt="1" style="position:absolute;left:0pt;margin-left:90pt;margin-top:4pt;height:17pt;width:16pt;z-index:251659264;mso-width-relative:page;mso-height-relative:page;" filled="f" stroked="t" coordsize="21600,21600" o:gfxdata="UEsDBAoAAAAAAIdO4kAAAAAAAAAAAAAAAAAEAAAAZHJzL1BLAwQUAAAACACHTuJA4LaIzNMAAAAI&#10;AQAADwAAAGRycy9kb3ducmV2LnhtbE1PwUrEMBS8C/5DeII3N2kpUmvTBRfFs1VY9pZtXpuyzUtp&#10;st31732e9DRvmGHeTL29+kmsuMQxkIZso0AgdcGONGj4+nx7KEHEZMiaKRBq+MYI2+b2pjaVDRf6&#10;wLVNg+AQipXR4FKaKylj59CbuAkzEmt9WLxJTJdB2sVcONxPMlfqUXozEn9wZsadw+7Unr2Gp14W&#10;+9d3ddiXoT2tu/BStL3T+v4uU88gEl7Tnxl+63N1aLjTMZzJRjExLxVvSRpKBtbzLOfjqKFglE0t&#10;/w9ofgBQSwMEFAAAAAgAh07iQPlJAIjPAQAAqgMAAA4AAABkcnMvZTJvRG9jLnhtbK1Ty27bMBC8&#10;F8g/ELzHki3UrQXLOcRIUaBoA6Q9BzRFWQT46i5t2f36LinZCdJLDtWBGpLLWc7scn13soYdFaD2&#10;ruHzWcmZctK32u0b/uvnw+1nzjAK1wrjnWr4WSG/29x8WA+hVgvfe9MqYETisB5Cw/sYQ10UKHtl&#10;Bc58UI42Ow9WRJrCvmhBDMRuTbEoy2UxeGgDeKkQaXU7bvKJEd5D6LtOS7X18mCViyMrKCMiScJe&#10;B+SbfNuuUzL+6DpUkZmGk9KYR0pCeJfGYrMW9R5E6LWcriDec4U3mqzQjpJeqbYiCnYA/Q+V1RI8&#10;+i7OpLfFKCQ7Qirm5RtvnnoRVNZCVmO4mo7/j1Z+Pz4C023DK86csFTw51NJ3zPOy+pT8mcIWFPY&#10;U3iEaYYEk9hTBzb9SQY7ZU/PV0/VKTJJi4uyoqpzJmlrMf+4IkwsxcvhABi/KG9ZAg0HKll2Uhy/&#10;YRxDLyEpl3FpRG90+6CNyRPY7+4NsKOgIlfVarVcTjlehVHGdLRIasb7J7Tz7Zn0gx8bg54Fgd7D&#10;H84GaoqG4++DAMWZ+erI9dRBFwAXsLsA4SQdbXjkbIT3MXdaEpGSUQmz8qndUo+8nueolye2+Q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gtojM0wAAAAgBAAAPAAAAAAAAAAEAIAAAACIAAABkcnMv&#10;ZG93bnJldi54bWxQSwECFAAUAAAACACHTuJA+UkAiM8BAACq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不公开理由：    涉及国家秘密、商业秘密和个人隐私；</w:t>
            </w:r>
          </w:p>
          <w:p w14:paraId="4D62E212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4" name="_x0000_s10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8" o:spid="_x0000_s1026" o:spt="1" style="position:absolute;left:0pt;margin-left:90pt;margin-top:5pt;height:17pt;width:16pt;z-index:251659264;mso-width-relative:page;mso-height-relative:page;" filled="f" stroked="t" coordsize="21600,21600" o:gfxdata="UEsDBAoAAAAAAIdO4kAAAAAAAAAAAAAAAAAEAAAAZHJzL1BLAwQUAAAACACHTuJAZuB/SNMAAAAJ&#10;AQAADwAAAGRycy9kb3ducmV2LnhtbE1PwUrEMBS8C/5DeII3N2kpUmvTBRfFs1VYvGWb16Zs81Ka&#10;bHf9e9+e9PRmmGHeTL29+EmsuMQxkIZso0AgdcGONGj4+nx7KEHEZMiaKRBq+MEI2+b2pjaVDWf6&#10;wLVNg+AQipXR4FKaKylj59CbuAkzEmt9WLxJTJdB2sWcOdxPMlfqUXozEn9wZsadw+7YnryGp14W&#10;+9d39b0vQ3tcd+GlaHun9f1dpp5BJLykPzNc63N1aLjTIZzIRjExLxVvSQyulw15ljM4aCgKBbKp&#10;5f8FzS9QSwMEFAAAAAgAh07iQPycx0/PAQAAqgMAAA4AAABkcnMvZTJvRG9jLnhtbK1Ty27bMBC8&#10;F+g/ELzXku3WiAXLOcRIUaBoAyQ9BzRFWQT46i5tyf36LinZCdJLDtWBGpLLWc7scnM7WMNOClB7&#10;V/P5rORMOekb7Q41//V0/+mGM4zCNcJ4p2p+Vshvtx8/bPpQqYXvvGkUMCJxWPWh5l2MoSoKlJ2y&#10;Amc+KEebrQcrIk3hUDQgemK3pliU5aroPTQBvFSItLobN/nECO8h9G2rpdp5ebTKxZEVlBGRJGGn&#10;A/Jtvm3bKhl/ti2qyEzNSWnMIyUhvE9jsd2I6gAidFpOVxDvucIbTVZoR0mvVDsRBTuC/ofKagke&#10;fRtn0ttiFJIdIRXz8o03j50IKmshqzFcTcf/Ryt/nB6A6abmnzlzwlLBn4eSvmecl8ub5E8fsKKw&#10;x/AA0wwJJrFDCzb9SQYbsqfnq6dqiEzS4qJcUtU5k7S1mH9ZEyaW4uVwAIxflbcsgZoDlSw7KU7f&#10;MY6hl5CUy7g0oje6udfG5Akc9ncG2ElQkZfL9Xq1mnK8CqOM6WiR1Iz3T2jvmzPpBz82Bj0LAp2H&#10;P5z11BQ1x99HAYoz882R66mDLgAuYH8Bwkk6WvPI2QjvYu60JCIloxJm5VO7pR55Pc9RL09s+x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Bm4H9I0wAAAAkBAAAPAAAAAAAAAAEAIAAAACIAAABkcnMv&#10;ZG93bnJldi54bWxQSwECFAAUAAAACACHTuJA/JzHT88BAACq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               公开可能危害国家安全公共安全、经济利益和社会稳定； </w:t>
            </w:r>
          </w:p>
          <w:p w14:paraId="779765E2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50800</wp:posOffset>
                      </wp:positionV>
                      <wp:extent cx="203200" cy="215900"/>
                      <wp:effectExtent l="5080" t="4445" r="20320" b="8255"/>
                      <wp:wrapNone/>
                      <wp:docPr id="5" name="_x0000_s10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9" o:spid="_x0000_s1026" o:spt="1" style="position:absolute;left:0pt;margin-left:90pt;margin-top:4pt;height:17pt;width:16pt;z-index:251659264;mso-width-relative:page;mso-height-relative:page;" filled="f" stroked="t" coordsize="21600,21600" o:gfxdata="UEsDBAoAAAAAAIdO4kAAAAAAAAAAAAAAAAAEAAAAZHJzL1BLAwQUAAAACACHTuJA4LaIzNMAAAAI&#10;AQAADwAAAGRycy9kb3ducmV2LnhtbE1PwUrEMBS8C/5DeII3N2kpUmvTBRfFs1VY9pZtXpuyzUtp&#10;st31732e9DRvmGHeTL29+kmsuMQxkIZso0AgdcGONGj4+nx7KEHEZMiaKRBq+MYI2+b2pjaVDRf6&#10;wLVNg+AQipXR4FKaKylj59CbuAkzEmt9WLxJTJdB2sVcONxPMlfqUXozEn9wZsadw+7Unr2Gp14W&#10;+9d3ddiXoT2tu/BStL3T+v4uU88gEl7Tnxl+63N1aLjTMZzJRjExLxVvSRpKBtbzLOfjqKFglE0t&#10;/w9ofgBQSwMEFAAAAAgAh07iQD0HShbPAQAAqgMAAA4AAABkcnMvZTJvRG9jLnhtbK1Ty27bMBC8&#10;F8g/ELzXkm3EqAXLOcRIUaBoA6Q9BzRFWQT4yi5tyf36LinZCdJLDtWBGpLLWc7scnM3WMNOClB7&#10;V/P5rORMOekb7Q41//3r4fMXzjAK1wjjnar5WSG/29582vShUgvfedMoYETisOpDzbsYQ1UUKDtl&#10;Bc58UI42Ww9WRJrCoWhA9MRuTbEoy1XRe2gCeKkQaXU3bvKJET5C6NtWS7Xz8miViyMrKCMiScJO&#10;B+TbfNu2VTL+bFtUkZmak9KYR0pCeJ/GYrsR1QFE6LScriA+coV3mqzQjpJeqXYiCnYE/Q+V1RI8&#10;+jbOpLfFKCQ7Qirm5TtvnjoRVNZCVmO4mo7/j1b+OD0C003NbzlzwlLBn4eSvmecl8t18qcPWFHY&#10;U3iEaYYEk9ihBZv+JIMN2dPz1VM1RCZpcVEuqeqcSdpazG/XhImleD0cAONX5S1LoOZAJctOitN3&#10;jGPoJSTlMi6N6I1uHrQxeQKH/b0BdhJU5OVyvV6tphxvwihjOlokNeP9E9r75kz6wY+NQc+CQOfh&#10;D2c9NUXN8eUoQHFmvjlyPXXQBcAF7C9AOElHax45G+F9zJ2WRKRkVMKsfGq31CNv5znq9Ylt/wJ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gtojM0wAAAAgBAAAPAAAAAAAAAAEAIAAAACIAAABkcnMv&#10;ZG93bnJldi54bWxQSwECFAAUAAAACACHTuJAPQdKFs8BAACq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               其他原因（请填写）：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14:paraId="2DE01C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9337" w:type="dxa"/>
            <w:gridSpan w:val="7"/>
            <w:vAlign w:val="top"/>
          </w:tcPr>
          <w:p w14:paraId="2A6DC95F">
            <w:pPr>
              <w:spacing w:beforeAutospacing="0" w:afterAutospacing="0"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2、此建议来源</w:t>
            </w:r>
          </w:p>
        </w:tc>
      </w:tr>
      <w:tr w14:paraId="372850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9337" w:type="dxa"/>
            <w:gridSpan w:val="7"/>
            <w:vAlign w:val="top"/>
          </w:tcPr>
          <w:p w14:paraId="32731075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38100</wp:posOffset>
                      </wp:positionV>
                      <wp:extent cx="203200" cy="215900"/>
                      <wp:effectExtent l="5080" t="4445" r="20320" b="8255"/>
                      <wp:wrapNone/>
                      <wp:docPr id="6" name="_x0000_s10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9" o:spid="_x0000_s1026" o:spt="1" style="position:absolute;left:0pt;margin-left:9pt;margin-top:3pt;height:17pt;width:16pt;z-index:251659264;mso-width-relative:page;mso-height-relative:page;" filled="f" stroked="t" coordsize="21600,21600" o:gfxdata="UEsDBAoAAAAAAIdO4kAAAAAAAAAAAAAAAAAEAAAAZHJzL1BLAwQUAAAACACHTuJAsOzjV9IAAAAG&#10;AQAADwAAAGRycy9kb3ducmV2LnhtbE2PwWrDMBBE74X+g9hCbo2U4gbXtRxoSOi5biH0plhry8Ra&#10;GUtxkr/v9tSehmGW2Tfl5uoHMeMU+0AaVksFAqkJtqdOw9fn/jEHEZMha4ZAqOGGETbV/V1pChsu&#10;9IFznTrBJRQLo8GlNBZSxsahN3EZRiTO2jB5k9hOnbSTuXC5H+STUmvpTU/8wZkRtw6bU332Gl5a&#10;mR127+r7kIf6NG/DW1a3TuvFw0q9gkh4TX/H8IvP6FAx0zGcyUYxsM95StKwZuH4WbEeNWSssirl&#10;f/zqB1BLAwQUAAAACACHTuJA8yfiec8BAACqAwAADgAAAGRycy9lMm9Eb2MueG1srVPLbtswELwX&#10;yD8QvMeSZdSoBcs5xEhRoGgDpDkHNEVZBPjqLm3J/fouKdsJ0ksO1YEakstZzuxyfTdaw44KUHvX&#10;8Pms5Ew56Vvt9g1//vVw+4UzjMK1wninGn5SyO82N5/WQ6hV5XtvWgWMSBzWQ2h4H2OoiwJlr6zA&#10;mQ/K0WbnwYpIU9gXLYiB2K0pqrJcFoOHNoCXCpFWt9MmPzPCRwh912mptl4erHJxYgVlRCRJ2OuA&#10;fJNv23VKxp9dhyoy03BSGvNISQjv0lhs1qLegwi9lucriI9c4Z0mK7SjpFeqrYiCHUD/Q2W1BI++&#10;izPpbTEJyY6Qinn5zpunXgSVtZDVGK6m4/+jlT+Oj8B02/AlZ05YKvjLWNL3gvOyWiV/hoA1hT2F&#10;RzjPkGASO3Zg059ksDF7erp6qsbIJC1W5YKqzpmkrWr+eUWYWIrXwwEwflXesgQaDlSy7KQ4fsc4&#10;hV5CUi7j0oje6PZBG5MnsN/dG2BHQUVeLFar5fKc400YZUxHi6Rmun9CO9+eSD/4qTHoWRDoPfzh&#10;bKCmaDj+PghQnJlvjlxPHXQBcAG7CxBO0tGGR84meB9zpyURKRmVMCs/t1vqkbfzHPX6xD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Ds41fSAAAABgEAAA8AAAAAAAAAAQAgAAAAIgAAAGRycy9k&#10;b3ducmV2LnhtbFBLAQIUABQAAAAIAIdO4kDzJ+J5zwEAAKoDAAAOAAAAAAAAAAEAIAAAACEBAABk&#10;cnMvZTJvRG9jLnhtbFBLBQYAAAAABgAGAFkBAABiBQAAAAA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2336800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7" name="_x0000_s10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1" o:spid="_x0000_s1026" o:spt="1" style="position:absolute;left:0pt;margin-left:184pt;margin-top:5pt;height:17pt;width:16pt;z-index:251659264;mso-width-relative:page;mso-height-relative:page;" filled="f" stroked="t" coordsize="21600,21600" o:gfxdata="UEsDBAoAAAAAAIdO4kAAAAAAAAAAAAAAAAAEAAAAZHJzL1BLAwQUAAAACACHTuJAFEEv/NQAAAAJ&#10;AQAADwAAAGRycy9kb3ducmV2LnhtbE1Py2rDMBC8F/IPYgu9NVJaE1zXciChpee6gdCbYq0tE2tl&#10;LMVJ/76bU3vaWWaYR7m5+kHMOMU+kIbVUoFAaoLtqdOw/3p/zEHEZMiaIRBq+MEIm2pxV5rChgt9&#10;4lynTrAJxcJocCmNhZSxcehNXIYRibk2TN4kfqdO2slc2NwP8kmptfSmJ05wZsSdw+ZUn72Gl1Zm&#10;h7cP9X3IQ32ad2Gb1a3T+uF+pV5BJLymPzHc6nN1qLjTMZzJRjFoeF7nvCUxofiyIFM3cGSQKZBV&#10;Kf8vqH4BUEsDBBQAAAAIAIdO4kAMZiaKzwEAAKoDAAAOAAAAZHJzL2Uyb0RvYy54bWytU8tu2zAQ&#10;vBfIPxC8x5Js1K0FyznESFGgaAOkPQc0RVkE+Ooubdn9+i4p2QnSSw7VgRqSy1nO7HJ9d7KGHRWg&#10;9q7h1azkTDnpW+32Df/18+H2M2cYhWuF8U41/KyQ321uPqyHUKu5771pFTAicVgPoeF9jKEuCpS9&#10;sgJnPihHm50HKyJNYV+0IAZit6aYl+WyGDy0AbxUiLS6HTf5xAjvIfRdp6XaenmwysWRFZQRkSRh&#10;rwPyTb5t1ykZf3QdqshMw0lpzCMlIbxLY7FZi3oPIvRaTlcQ77nCG01WaEdJr1RbEQU7gP6HymoJ&#10;Hn0XZ9LbYhSSHSEVVfnGm6deBJW1kNUYrqbj/6OV34+PwHTb8E+cOWGp4M+nkr5nrMpFlfwZAtYU&#10;9hQeYZohwST21IFNf5LBTtnT89VTdYpM0uK8XFDVOZO0Na8+rggTS/FyOADGL8pblkDDgUqWnRTH&#10;bxjH0EtIymVcGtEb3T5oY/IE9rt7A+woqMiLxWq1XE45XoVRxnS0SGrG+ye08+2Z9IMfG4OeBYHe&#10;wx/OBmqKhuPvgwDFmfnqyPXUQRcAF7C7AOEkHW145GyE9zF3WhKRklEJs/Kp3VKPvJ7nqJcntvkL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FEEv/NQAAAAJAQAADwAAAAAAAAABACAAAAAiAAAAZHJz&#10;L2Rvd25yZXYueG1sUEsBAhQAFAAAAAgAh07iQAxmJorPAQAAqgMAAA4AAAAAAAAAAQAgAAAAIwEA&#10;AGRycy9lMm9Eb2MueG1sUEsFBgAAAAAGAAYAWQEAAGQFAAAAAA=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8" name="_x0000_s10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0" o:spid="_x0000_s1026" o:spt="1" style="position:absolute;left:0pt;margin-left:89pt;margin-top:5pt;height:17pt;width:16pt;z-index:251659264;mso-width-relative:page;mso-height-relative:page;" filled="f" stroked="t" coordsize="21600,21600" o:gfxdata="UEsDBAoAAAAAAIdO4kAAAAAAAAAAAAAAAAAEAAAAZHJzL1BLAwQUAAAACACHTuJAWV9Ru9QAAAAJ&#10;AQAADwAAAGRycy9kb3ducmV2LnhtbE1PQU7DMBC8I/UP1iJxo3arCEKIU6kViDOhUsXNjTdx1Hgd&#10;xW5afs/CBU47oxnNzpSbqx/EjFPsA2lYLRUIpCbYnjoN+4/X+xxETIasGQKhhi+MsKkWN6UpbLjQ&#10;O8516gSHUCyMBpfSWEgZG4fexGUYkVhrw+RNYjp10k7mwuF+kGulHqQ3PfEHZ0bcOWxO9dlreGpl&#10;dnh5U5+HPNSneRe2Wd06re9uV+oZRMJr+jPDT32uDhV3OoYz2SgG5o85b0kMFF82rH/BUUOWKZBV&#10;Kf8vqL4BUEsDBBQAAAAIAIdO4kBTqsz2zQEAAKoDAAAOAAAAZHJzL2Uyb0RvYy54bWytU8tu2zAQ&#10;vBfoPxC815Jt1KgFyznESFAgSAOkOQc0RVkE+Moubcn9+i4pP4L0kkN1oIbkcpYzu1zdDNawgwLU&#10;3tV8Oik5U076RrtdzV9+3337wRlG4RphvFM1PyrkN+uvX1Z9qNTMd940ChiROKz6UPMuxlAVBcpO&#10;WYETH5SjzdaDFZGmsCsaED2xW1PMynJR9B6aAF4qRFrdjJv8xAifIfRtq6XaeLm3ysWRFZQRkSRh&#10;pwPydb5t2yoZf7UtqshMzUlpzCMlIbxNY7FeiWoHInRanq4gPnOFD5qs0I6SXqg2Igq2B/0PldUS&#10;PPo2TqS3xSgkO0IqpuUHb547EVTWQlZjuJiO/49WPh6egOmm5lR2JywV/HUo6XvFaTnP/vQBKwp7&#10;Dk9AbqUZEkxihxZs+pMMNmRPjxdP1RCZpMVZOaeqcyZpazb9viRMLMX1cACM98pblkDNgUqWnRSH&#10;B4xj6Dkk5TIujeiNbu60MXkCu+2tAXYQVOT5fLlcLE453oVRxnS0uN4/oa1vjqQf/NgY9CwIdB7+&#10;cNZTU9Qc3/YCFGfmpyPXUwedAZzB9gyEk3S05pGzEd7G3GlJREpGJczKT+2WeuT9PEddn9j6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FlfUbvUAAAACQEAAA8AAAAAAAAAAQAgAAAAIgAAAGRycy9k&#10;b3ducmV2LnhtbFBLAQIUABQAAAAIAIdO4kBTqsz2zQEAAKoDAAAOAAAAAAAAAAEAIAAAACMBAABk&#10;cnMvZTJvRG9jLnhtbFBLBQYAAAAABgAGAFkBAABiBQAAAAA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  视察       √专题调研        其他方式（请填写）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</w:t>
            </w:r>
          </w:p>
        </w:tc>
      </w:tr>
      <w:tr w14:paraId="529291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9337" w:type="dxa"/>
            <w:gridSpan w:val="7"/>
            <w:vAlign w:val="top"/>
          </w:tcPr>
          <w:p w14:paraId="1BEF9191">
            <w:pPr>
              <w:spacing w:beforeAutospacing="0" w:afterAutospacing="0"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3、建议是否属于多次提出，尚未解决的事项</w:t>
            </w:r>
          </w:p>
        </w:tc>
      </w:tr>
      <w:tr w14:paraId="3FFE79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9337" w:type="dxa"/>
            <w:gridSpan w:val="7"/>
            <w:vAlign w:val="top"/>
          </w:tcPr>
          <w:p w14:paraId="508900D4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9" name="_x0000_s10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3" o:spid="_x0000_s1026" o:spt="1" style="position:absolute;left:0pt;margin-left:89pt;margin-top:5pt;height:17pt;width:16pt;z-index:251659264;mso-width-relative:page;mso-height-relative:page;" filled="f" stroked="t" coordsize="21600,21600" o:gfxdata="UEsDBAoAAAAAAIdO4kAAAAAAAAAAAAAAAAAEAAAAZHJzL1BLAwQUAAAACACHTuJAWV9Ru9QAAAAJ&#10;AQAADwAAAGRycy9kb3ducmV2LnhtbE1PQU7DMBC8I/UP1iJxo3arCEKIU6kViDOhUsXNjTdx1Hgd&#10;xW5afs/CBU47oxnNzpSbqx/EjFPsA2lYLRUIpCbYnjoN+4/X+xxETIasGQKhhi+MsKkWN6UpbLjQ&#10;O8516gSHUCyMBpfSWEgZG4fexGUYkVhrw+RNYjp10k7mwuF+kGulHqQ3PfEHZ0bcOWxO9dlreGpl&#10;dnh5U5+HPNSneRe2Wd06re9uV+oZRMJr+jPDT32uDhV3OoYz2SgG5o85b0kMFF82rH/BUUOWKZBV&#10;Kf8vqL4BUEsDBBQAAAAIAIdO4kAidyAQzwEAAKoDAAAOAAAAZHJzL2Uyb0RvYy54bWytU8tu2zAQ&#10;vBfIPxC8x5It1KgFyznESFGgaAOkOQc0RVkE+Ooubcn9+i4p2wnSSw7VgRqSy1nO7HJ9N1rDjgpQ&#10;e9fw+azkTDnpW+32DX/+9XD7hTOMwrXCeKcaflLI7zY3n9ZDqNXC9960ChiROKyH0PA+xlAXBcpe&#10;WYEzH5Sjzc6DFZGmsC9aEAOxW1MsynJZDB7aAF4qRFrdTpv8zAgfIfRdp6XaenmwysWJFZQRkSRh&#10;rwPyTb5t1ykZf3YdqshMw0lpzCMlIbxLY7FZi3oPIvRanq8gPnKFd5qs0I6SXqm2Igp2AP0PldUS&#10;PPouzqS3xSQkO0Iq5uU7b556EVTWQlZjuJqO/49W/jg+AtNtw1ecOWGp4C9jSd8LzsuqSv4MAWsK&#10;ewqPcJ4hwSR27MCmP8lgY/b0dPVUjZFJWlyUFVWdM0lbi/nnFWFiKV4PB8D4VXnLEmg4UMmyk+L4&#10;HeMUeglJuYxLI3qj2wdtTJ7AfndvgB0FFbmqVqvl8pzjTRhlTEeLpGa6f0I7355IP/ipMehZEOg9&#10;/OFsoKZoOP4+CFCcmW+OXE8ddAFwAbsLEE7S0YZHziZ4H3OnJREpGZUwKz+3W+qRt/Mc9frENn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WV9Ru9QAAAAJAQAADwAAAAAAAAABACAAAAAiAAAAZHJz&#10;L2Rvd25yZXYueG1sUEsBAhQAFAAAAAgAh07iQCJ3IBDPAQAAqgMAAA4AAAAAAAAAAQAgAAAAIwEA&#10;AGRycy9lMm9Eb2MueG1sUEsFBgAAAAAGAAYAWQEAAGQFAAAAAA=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2336800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10" name="_x0000_s10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4" o:spid="_x0000_s1026" o:spt="1" style="position:absolute;left:0pt;margin-left:184pt;margin-top:5pt;height:17pt;width:16pt;z-index:251659264;mso-width-relative:page;mso-height-relative:page;" filled="f" stroked="t" coordsize="21600,21600" o:gfxdata="UEsDBAoAAAAAAIdO4kAAAAAAAAAAAAAAAAAEAAAAZHJzL1BLAwQUAAAACACHTuJAFEEv/NQAAAAJ&#10;AQAADwAAAGRycy9kb3ducmV2LnhtbE1Py2rDMBC8F/IPYgu9NVJaE1zXciChpee6gdCbYq0tE2tl&#10;LMVJ/76bU3vaWWaYR7m5+kHMOMU+kIbVUoFAaoLtqdOw/3p/zEHEZMiaIRBq+MEIm2pxV5rChgt9&#10;4lynTrAJxcJocCmNhZSxcehNXIYRibk2TN4kfqdO2slc2NwP8kmptfSmJ05wZsSdw+ZUn72Gl1Zm&#10;h7cP9X3IQ32ad2Gb1a3T+uF+pV5BJLymPzHc6nN1qLjTMZzJRjFoeF7nvCUxofiyIFM3cGSQKZBV&#10;Kf8vqH4BUEsDBBQAAAAIAIdO4kCrtN7rzwEAAKsDAAAOAAAAZHJzL2Uyb0RvYy54bWytU8tu2zAQ&#10;vBfIPxC8x5Lt1qgFyznESFGgaAOkPQc0RVkE+Ooubcn9+i4p2QnSSw7VgRqSy1nO7HJzN1jDTgpQ&#10;e1fz+azkTDnpG+0ONf/18+H2M2cYhWuE8U7V/KyQ321vPmz6UKmF77xpFDAicVj1oeZdjKEqCpSd&#10;sgJnPihHm60HKyJN4VA0IHpit6ZYlOWq6D00AbxUiLS6Gzf5xAjvIfRtq6XaeXm0ysWRFZQRkSRh&#10;pwPybb5t2yoZf7QtqshMzUlpzCMlIbxPY7HdiOoAInRaTlcQ77nCG01WaEdJr1Q7EQU7gv6HymoJ&#10;Hn0bZ9LbYhSSHSEV8/KNN0+dCCprIasxXE3H/0crv58egemGOoEsccJSxZ+Hkr5nnJfLj8mgPmBF&#10;cU/hEaYZEkxqhxZs+pMONmRTz1dT1RCZpMVFuaSycyZpazH/tCZMLMXL4QAYvyhvWQI1B6pZtlKc&#10;vmEcQy8hKZdxaURvdPOgjckTOOzvDbCToCovl+v1ajXleBVGGdPRIqkZ75/Q3jdnMgD82Bn0Lgh0&#10;Hv5w1lNX1Bx/HwUozsxXR7anFroAuID9BQgn6WjNI2cjvI+51ZKIlIxqmJVP/Zaa5PU8R728se1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FEEv/NQAAAAJAQAADwAAAAAAAAABACAAAAAiAAAAZHJz&#10;L2Rvd25yZXYueG1sUEsBAhQAFAAAAAgAh07iQKu03uvPAQAAqwMAAA4AAAAAAAAAAQAgAAAAIwEA&#10;AGRycy9lMm9Eb2MueG1sUEsFBgAAAAAGAAYAWQEAAGQFAAAAAA=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38100</wp:posOffset>
                      </wp:positionV>
                      <wp:extent cx="203200" cy="215900"/>
                      <wp:effectExtent l="5080" t="4445" r="20320" b="8255"/>
                      <wp:wrapNone/>
                      <wp:docPr id="11" name="_x0000_s1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2" o:spid="_x0000_s1026" o:spt="1" style="position:absolute;left:0pt;margin-left:9pt;margin-top:3pt;height:17pt;width:16pt;z-index:251659264;mso-width-relative:page;mso-height-relative:page;" filled="f" stroked="t" coordsize="21600,21600" o:gfxdata="UEsDBAoAAAAAAIdO4kAAAAAAAAAAAAAAAAAEAAAAZHJzL1BLAwQUAAAACACHTuJAsOzjV9IAAAAG&#10;AQAADwAAAGRycy9kb3ducmV2LnhtbE2PwWrDMBBE74X+g9hCbo2U4gbXtRxoSOi5biH0plhry8Ra&#10;GUtxkr/v9tSehmGW2Tfl5uoHMeMU+0AaVksFAqkJtqdOw9fn/jEHEZMha4ZAqOGGETbV/V1pChsu&#10;9IFznTrBJRQLo8GlNBZSxsahN3EZRiTO2jB5k9hOnbSTuXC5H+STUmvpTU/8wZkRtw6bU332Gl5a&#10;mR127+r7kIf6NG/DW1a3TuvFw0q9gkh4TX/H8IvP6FAx0zGcyUYxsM95StKwZuH4WbEeNWSssirl&#10;f/zqB1BLAwQUAAAACACHTuJAo0Ex984BAACrAwAADgAAAGRycy9lMm9Eb2MueG1srVPLbtswELwX&#10;yD8QvMd6GDVqwXIOMVIUKNoAac4BTVEWAb66S1tyv75LSXaC9JJDdaBmyeUsZ7jc3A3WsJMC1N7V&#10;vFjknCknfaPdoebPvx5uv3CGUbhGGO9Uzc8K+d325tOmD5UqfedNo4ARicOqDzXvYgxVlqHslBW4&#10;8EE5Wmw9WBEphEPWgOiJ3ZqszPNV1ntoAnipEGl2Ny3ymRE+QujbVku18/JolYsTKygjIknCTgfk&#10;2/G0batk/Nm2qCIzNSelcRypCOF9GrPtRlQHEKHTcj6C+MgR3mmyQjsqeqXaiSjYEfQ/VFZL8Ojb&#10;uJDeZpOQ0RFSUeTvvHnqRFCjFrIaw9V0/H+08sfpEZhuqBMKzpywdOMvQ07fCxb5skwG9QErynsK&#10;jzBHSDCpHVqw6U862DCaer6aqobIJE2WxJKT3ZKWyuLzmjCxZK+bA2D8qrxlCdQc6M5GK8XpO8Yp&#10;9ZKSahmXRvRGNw/amDGAw/7eADsJuuXlcr1ereYab9KoYtqaJTXT+RPa++ZMBoCfOoPeBYHOwx/O&#10;euqKmuPvowDFmfnmyPbUQhcAF7C/AOEkba155GyC93FstSQiFaM7HJXP/Zaa5G08Zr2+se1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sOzjV9IAAAAGAQAADwAAAAAAAAABACAAAAAiAAAAZHJzL2Rv&#10;d25yZXYueG1sUEsBAhQAFAAAAAgAh07iQKNBMffOAQAAqwMAAA4AAAAAAAAAAQAgAAAAIQEAAGRy&#10;cy9lMm9Eb2MueG1sUEsFBgAAAAAGAAYAWQEAAGEFAAAAAA=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default" w:ascii="Arial" w:hAnsi="Arial" w:cs="Arial"/>
                <w:sz w:val="24"/>
                <w:szCs w:val="24"/>
              </w:rPr>
              <w:t>√</w:t>
            </w:r>
            <w:r>
              <w:rPr>
                <w:rFonts w:hint="eastAsia"/>
                <w:sz w:val="24"/>
                <w:szCs w:val="24"/>
              </w:rPr>
              <w:t xml:space="preserve">  是        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 否              未详</w:t>
            </w:r>
          </w:p>
        </w:tc>
      </w:tr>
      <w:tr w14:paraId="4D03C1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9337" w:type="dxa"/>
            <w:gridSpan w:val="7"/>
            <w:vAlign w:val="top"/>
          </w:tcPr>
          <w:p w14:paraId="67B9F2B2">
            <w:pPr>
              <w:spacing w:beforeAutospacing="0" w:afterAutospacing="0"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4、是否希望承办单位在办理过程中加强与代表联系沟通</w:t>
            </w:r>
          </w:p>
        </w:tc>
      </w:tr>
      <w:tr w14:paraId="595724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9337" w:type="dxa"/>
            <w:gridSpan w:val="7"/>
            <w:vAlign w:val="top"/>
          </w:tcPr>
          <w:p w14:paraId="07E39D5E">
            <w:pPr>
              <w:spacing w:beforeAutospacing="0" w:afterAutospacing="0" w:line="360" w:lineRule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50800</wp:posOffset>
                      </wp:positionV>
                      <wp:extent cx="203200" cy="215900"/>
                      <wp:effectExtent l="5080" t="4445" r="20320" b="8255"/>
                      <wp:wrapNone/>
                      <wp:docPr id="12" name="_x0000_s10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6" o:spid="_x0000_s1026" o:spt="1" style="position:absolute;left:0pt;margin-left:90pt;margin-top:4pt;height:17pt;width:16pt;z-index:251659264;mso-width-relative:page;mso-height-relative:page;" filled="f" stroked="t" coordsize="21600,21600" o:gfxdata="UEsDBAoAAAAAAIdO4kAAAAAAAAAAAAAAAAAEAAAAZHJzL1BLAwQUAAAACACHTuJA4LaIzNMAAAAI&#10;AQAADwAAAGRycy9kb3ducmV2LnhtbE1PwUrEMBS8C/5DeII3N2kpUmvTBRfFs1VY9pZtXpuyzUtp&#10;st31732e9DRvmGHeTL29+kmsuMQxkIZso0AgdcGONGj4+nx7KEHEZMiaKRBq+MYI2+b2pjaVDRf6&#10;wLVNg+AQipXR4FKaKylj59CbuAkzEmt9WLxJTJdB2sVcONxPMlfqUXozEn9wZsadw+7Unr2Gp14W&#10;+9d3ddiXoT2tu/BStL3T+v4uU88gEl7Tnxl+63N1aLjTMZzJRjExLxVvSRpKBtbzLOfjqKFglE0t&#10;/w9ofgBQSwMEFAAAAAgAh07iQCmDxVjPAQAAqwMAAA4AAABkcnMvZTJvRG9jLnhtbK1TTW/bMAy9&#10;D+h/EHRv7DhYsBhxemjQYcCwFeh6LhRZjgXoa6QSO/v1o+QkLbpLD/NBfpQoku+RWt+N1rCjAtTe&#10;NXw+KzlTTvpWu33Dn3893H7hDKNwrTDeqYafFPK7zc2n9RBqVfnem1YBoyAO6yE0vI8x1EWBsldW&#10;4MwH5eiw82BFJBP2RQtioOjWFFVZLovBQxvAS4VIu9vpkJ8jwkcC+q7TUm29PFjl4hQVlBGRKGGv&#10;A/JNrrbrlIw/uw5VZKbhxDTmlZIQ3qW12KxFvQcRei3PJYiPlPCOkxXaUdJrqK2Igh1A/xPKagke&#10;fRdn0ttiIpIVIRbz8p02T70IKnMhqTFcRcf/F1b+OD4C0y1NQsWZE5Y6/jKW9L3gvFwsk0BDwJr8&#10;nsIjnC0kmNiOHdj0Jx5szKKerqKqMTJJm1W5oLZzJumomn9eEaYoxevlABi/Km9ZAg0H6lmWUhy/&#10;Y5xcLy4pl3FpRW90+6CNyQbsd/cG2FFQlxeL1WqZ66Ycb9zISleLxGaqP6Gdb08kAPhpMuhdEOg9&#10;/OFsoKloOP4+CFCcmW+OZE8jdAFwAbsLEE7S1YZHziZ4H/OoJRIpGfUwMz/PWxqSt3b2en1jm7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gtojM0wAAAAgBAAAPAAAAAAAAAAEAIAAAACIAAABkcnMv&#10;ZG93bnJldi54bWxQSwECFAAUAAAACACHTuJAKYPFWM8BAACr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50800</wp:posOffset>
                      </wp:positionV>
                      <wp:extent cx="203200" cy="215900"/>
                      <wp:effectExtent l="5080" t="4445" r="20320" b="8255"/>
                      <wp:wrapNone/>
                      <wp:docPr id="13" name="_x0000_s10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5" o:spid="_x0000_s1026" o:spt="1" style="position:absolute;left:0pt;margin-left:9pt;margin-top:4pt;height:17pt;width:16pt;z-index:251659264;mso-width-relative:page;mso-height-relative:page;" filled="f" stroked="t" coordsize="21600,21600" o:gfxdata="UEsDBAoAAAAAAIdO4kAAAAAAAAAAAAAAAAAEAAAAZHJzL1BLAwQUAAAACACHTuJA7txNJNMAAAAG&#10;AQAADwAAAGRycy9kb3ducmV2LnhtbE2PwWrDMBBE74X8g9hCb42U4BbXtRxIaOm5biD0plhry8Ra&#10;GUtx0r/v5tSehmGW2Tfl5uoHMeMU+0AaVksFAqkJtqdOw/7r/TEHEZMha4ZAqOEHI2yqxV1pChsu&#10;9IlznTrBJRQLo8GlNBZSxsahN3EZRiTO2jB5k9hOnbSTuXC5H+RaqWfpTU/8wZkRdw6bU332Gl5a&#10;mR3ePtT3IQ/1ad6FbVa3TuuH+5V6BZHwmv6O4YbP6FAx0zGcyUYxsM95StJwE46fFOtRQ7ZWIKtS&#10;/sevfgFQSwMEFAAAAAgAh07iQFheKb7PAQAAqwMAAA4AAABkcnMvZTJvRG9jLnhtbK1Ty27bMBC8&#10;F8g/ELzXki3EqAXLOcRIUaBoA6Q9BzRFWQT4yi5t2f36LinZCdJLDtWBGpLLWc7scn13soYdFaD2&#10;ruHzWcmZctK32u0b/vvXw+cvnGEUrhXGO9Xws0J+t7n5tB5CrRa+96ZVwIjEYT2EhvcxhrooUPbK&#10;Cpz5oBxtdh6siDSFfdGCGIjdmmJRlsti8NAG8FIh0up23OQTI3yE0Hedlmrr5cEqF0dWUEZEkoS9&#10;Dsg3+bZdp2T82XWoIjMNJ6Uxj5SE8C6NxWYt6j2I0Gs5XUF85ArvNFmhHSW9Um1FFOwA+h8qqyV4&#10;9F2cSW+LUUh2hFTMy3fePPUiqKyFrMZwNR3/H638cXwEplvqhIozJyxV/PlU0veM87K6TQYNAWuK&#10;ewqPMM2QYFJ76sCmP+lgp2zq+WqqOkUmaXFRVlR2ziRtLea3K8LEUrweDoDxq/KWJdBwoJplK8Xx&#10;O8Yx9BKSchmXRvRGtw/amDyB/e7eADsKqnJVrVbL5ZTjTRhlTEeLpGa8f0I7357JAPBjZ9C7INB7&#10;+MPZQF3RcHw5CFCcmW+ObE8tdAFwAbsLEE7S0YZHzkZ4H3OrJREpGdUwK5/6LTXJ23mOen1jm7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u3E0k0wAAAAYBAAAPAAAAAAAAAAEAIAAAACIAAABkcnMv&#10;ZG93bnJldi54bWxQSwECFAAUAAAACACHTuJAWF4pvs8BAACr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√是           否</w:t>
            </w:r>
          </w:p>
        </w:tc>
      </w:tr>
    </w:tbl>
    <w:p w14:paraId="2384FEFC">
      <w:pPr>
        <w:pStyle w:val="15"/>
        <w:pBdr>
          <w:top w:val="single" w:color="000000" w:sz="6" w:space="0"/>
        </w:pBdr>
        <w:jc w:val="both"/>
        <w:rPr>
          <w:rFonts w:hint="eastAsia"/>
          <w:b/>
          <w:bCs/>
          <w:vanish/>
          <w:spacing w:val="12"/>
          <w:sz w:val="18"/>
          <w:szCs w:val="18"/>
        </w:rPr>
      </w:pPr>
      <w:r>
        <w:rPr>
          <w:rFonts w:hint="eastAsia"/>
          <w:b/>
          <w:bCs/>
          <w:vanish/>
          <w:spacing w:val="12"/>
          <w:sz w:val="18"/>
          <w:szCs w:val="18"/>
        </w:rPr>
        <w:t>注：提交书面建议时请附上电子文本。</w:t>
      </w:r>
    </w:p>
    <w:p w14:paraId="3D0FB7BC">
      <w:pPr>
        <w:rPr>
          <w:rFonts w:hint="eastAsia" w:ascii="仿宋_GB2312" w:hAnsi="仿宋_GB2312" w:eastAsia="仿宋_GB2312"/>
          <w:sz w:val="32"/>
          <w:szCs w:val="32"/>
        </w:rPr>
      </w:pPr>
    </w:p>
    <w:p w14:paraId="0AC1AF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内容:</w:t>
      </w:r>
    </w:p>
    <w:p w14:paraId="43959B2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  <w:t>一、基本情况</w:t>
      </w:r>
    </w:p>
    <w:p w14:paraId="4A3CACB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随着城市化进程加快，我区机动车保有量持续增长，但公共停车设施供给严重不足，“停车难、停车乱”问题日益突出，已成为影响居民出行便利、制约城市品质提升的民生痛点。当前，我区已探索通过盘活闲置用地建设临时停车场破解该难题，并取得显著成效，如市桥街原美丽华酒店地块改造为临时停车场，有效解决了何贤医院及周边居民停车难问题，得到群众高度认可。</w:t>
      </w:r>
    </w:p>
    <w:p w14:paraId="3C66238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  <w:t>二、存在问题</w:t>
      </w:r>
    </w:p>
    <w:p w14:paraId="25336D3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一是配套供给不足，老旧城区无配套停车场，居民车辆挤占消防通道、人行道现象普遍，存在明显安全隐患；二是重点区域供需矛盾突出，商业街区、学校、医院等区域高峰期“一位难求”，进一步加剧城市交通拥堵；三是闲置空间利用低效，我区存在不少政府储备用地、待建土地、闲置厂区等空间长期闲置，未能有效利用，与当前停车资源紧张的现状形成鲜明反差。</w:t>
      </w:r>
    </w:p>
    <w:p w14:paraId="0FE7FF1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  <w:t>三、建议</w:t>
      </w:r>
    </w:p>
    <w:p w14:paraId="53D74E6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建立我区闲置用地临时停车场建设储备清单，重点梳理政府储备用地、暂未开发的存量建设用地、村留用地、闲置厂区等符合规划的空间，对具备建设条件的闲置用地加快盘活利用，在短期内补齐公共停车供给缺口，切实解决群众“停车难”这一急难愁盼问题，同时激活闲置土地资产价值、改善城市交通环境，不断提升群众获得感和城市治理效能。</w:t>
      </w:r>
    </w:p>
    <w:p w14:paraId="2F2FD7D9">
      <w:pPr>
        <w:rPr>
          <w:rFonts w:hint="default" w:ascii="Times New Roman" w:hAnsi="Times New Roman" w:eastAsia="仿宋_GB2312" w:cs="Times New Roman"/>
          <w:sz w:val="30"/>
          <w:szCs w:val="30"/>
        </w:rPr>
      </w:pPr>
    </w:p>
    <w:p w14:paraId="1BCFC404">
      <w:pPr>
        <w:rPr>
          <w:rFonts w:hint="eastAsia"/>
          <w:sz w:val="24"/>
          <w:szCs w:val="24"/>
        </w:rPr>
      </w:pPr>
      <w:r>
        <w:rPr>
          <w:rFonts w:hint="default" w:ascii="Times New Roman" w:hAnsi="Times New Roman" w:eastAsia="仿宋_GB2312" w:cs="Times New Roman"/>
          <w:sz w:val="30"/>
          <w:szCs w:val="30"/>
        </w:rPr>
        <w:t xml:space="preserve"> </w:t>
      </w:r>
      <w:r>
        <w:rPr>
          <w:rFonts w:hint="eastAsia"/>
          <w:sz w:val="24"/>
          <w:szCs w:val="24"/>
        </w:rPr>
        <w:t>注：1、一事一件； 2、代表联名提出建议时，请填写表格。</w:t>
      </w:r>
    </w:p>
    <w:p w14:paraId="32915C82">
      <w:pPr>
        <w:jc w:val="center"/>
        <w:rPr>
          <w:rFonts w:hint="eastAsia" w:ascii="方正小标宋简体" w:hAnsi="方正小标宋简体" w:eastAsia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/>
          <w:bCs/>
          <w:sz w:val="36"/>
          <w:szCs w:val="36"/>
        </w:rPr>
        <w:t>提 建 议 联 系 代 表 通 讯 地 址</w:t>
      </w:r>
    </w:p>
    <w:tbl>
      <w:tblPr>
        <w:tblStyle w:val="8"/>
        <w:tblW w:w="8999" w:type="dxa"/>
        <w:tblInd w:w="-36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1618"/>
        <w:gridCol w:w="5294"/>
        <w:gridCol w:w="1436"/>
      </w:tblGrid>
      <w:tr w14:paraId="3484B2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651" w:type="dxa"/>
            <w:vAlign w:val="center"/>
          </w:tcPr>
          <w:p w14:paraId="67F4C599">
            <w:pPr>
              <w:spacing w:beforeAutospacing="0" w:afterAutospacing="0" w:line="24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618" w:type="dxa"/>
            <w:vAlign w:val="center"/>
          </w:tcPr>
          <w:p w14:paraId="07714164">
            <w:pPr>
              <w:spacing w:beforeAutospacing="0" w:afterAutospacing="0" w:line="24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代表姓名</w:t>
            </w:r>
          </w:p>
        </w:tc>
        <w:tc>
          <w:tcPr>
            <w:tcW w:w="5294" w:type="dxa"/>
            <w:vAlign w:val="center"/>
          </w:tcPr>
          <w:p w14:paraId="5824BA88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详细通讯地址</w:t>
            </w:r>
          </w:p>
        </w:tc>
        <w:tc>
          <w:tcPr>
            <w:tcW w:w="1436" w:type="dxa"/>
            <w:vAlign w:val="center"/>
          </w:tcPr>
          <w:p w14:paraId="25FA07BA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手机</w:t>
            </w:r>
          </w:p>
        </w:tc>
      </w:tr>
      <w:tr w14:paraId="141549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651" w:type="dxa"/>
            <w:vAlign w:val="center"/>
          </w:tcPr>
          <w:p w14:paraId="47CC9FE8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14:paraId="7A015F0A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33713A5E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3D605CCB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19BF92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651" w:type="dxa"/>
            <w:vAlign w:val="center"/>
          </w:tcPr>
          <w:p w14:paraId="5213BDB1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618" w:type="dxa"/>
            <w:vAlign w:val="center"/>
          </w:tcPr>
          <w:p w14:paraId="523A35FF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0171DF24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36019BED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037FD5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651" w:type="dxa"/>
            <w:vAlign w:val="center"/>
          </w:tcPr>
          <w:p w14:paraId="1443B8B8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1618" w:type="dxa"/>
            <w:vAlign w:val="center"/>
          </w:tcPr>
          <w:p w14:paraId="7842AF52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59A46974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05E1C78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0E0EF0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651" w:type="dxa"/>
            <w:vAlign w:val="center"/>
          </w:tcPr>
          <w:p w14:paraId="14350166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1618" w:type="dxa"/>
            <w:vAlign w:val="center"/>
          </w:tcPr>
          <w:p w14:paraId="182499F6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3B4214EA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67982168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3ADC7D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651" w:type="dxa"/>
            <w:vAlign w:val="center"/>
          </w:tcPr>
          <w:p w14:paraId="41DE371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618" w:type="dxa"/>
            <w:vAlign w:val="center"/>
          </w:tcPr>
          <w:p w14:paraId="5E05DCC3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0CDB4B6A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03C61621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7A5654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51" w:type="dxa"/>
            <w:vAlign w:val="center"/>
          </w:tcPr>
          <w:p w14:paraId="7FFB0433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1618" w:type="dxa"/>
            <w:vAlign w:val="center"/>
          </w:tcPr>
          <w:p w14:paraId="489C3A73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0DB7F6F5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5296F194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7BAB6B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51" w:type="dxa"/>
            <w:vAlign w:val="center"/>
          </w:tcPr>
          <w:p w14:paraId="6C5652A6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1618" w:type="dxa"/>
            <w:vAlign w:val="center"/>
          </w:tcPr>
          <w:p w14:paraId="07EDE6D7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5BADBBBB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1E8D3F66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25910D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51" w:type="dxa"/>
            <w:vAlign w:val="center"/>
          </w:tcPr>
          <w:p w14:paraId="21F04E05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1618" w:type="dxa"/>
            <w:vAlign w:val="center"/>
          </w:tcPr>
          <w:p w14:paraId="0FE6D465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63B307C2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5BF77D9C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70FC97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51" w:type="dxa"/>
            <w:vAlign w:val="center"/>
          </w:tcPr>
          <w:p w14:paraId="3E29768F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1618" w:type="dxa"/>
            <w:vAlign w:val="center"/>
          </w:tcPr>
          <w:p w14:paraId="3DEE70DD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1467A026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7812BFBA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3D1DB9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51" w:type="dxa"/>
            <w:vAlign w:val="center"/>
          </w:tcPr>
          <w:p w14:paraId="2EC63C0A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1618" w:type="dxa"/>
            <w:vAlign w:val="center"/>
          </w:tcPr>
          <w:p w14:paraId="15A7F9D2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2D903DD4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47C5DE56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</w:tbl>
    <w:p w14:paraId="4654F1F5"/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康简标题宋">
    <w:altName w:val="宋体"/>
    <w:panose1 w:val="02010609000101010101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0B8675">
    <w:pPr>
      <w:pStyle w:val="14"/>
      <w:tabs>
        <w:tab w:val="clear" w:pos="4153"/>
        <w:tab w:val="clear" w:pos="8306"/>
      </w:tabs>
      <w:ind w:left="180" w:leftChars="100"/>
      <w:jc w:val="right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57200" cy="152400"/>
              <wp:effectExtent l="0" t="0" r="0" b="0"/>
              <wp:wrapNone/>
              <wp:docPr id="14" name="_x0000_s20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3D733C">
                          <w:pPr>
                            <w:pStyle w:val="14"/>
                            <w:tabs>
                              <w:tab w:val="clear" w:pos="4153"/>
                              <w:tab w:val="clear" w:pos="8306"/>
                            </w:tabs>
                            <w:ind w:left="180" w:leftChars="100"/>
                            <w:jc w:val="right"/>
                            <w:rPr>
                              <w:rFonts w:hint="eastAsia"/>
                              <w:color w:val="339966"/>
                            </w:rPr>
                          </w:pPr>
                          <w:r>
                            <w:rPr>
                              <w:rFonts w:hint="eastAsia"/>
                              <w:color w:val="339966"/>
                            </w:rPr>
                            <w:t>第</w:t>
                          </w:r>
                          <w:r>
                            <w:rPr>
                              <w:color w:val="339966"/>
                            </w:rPr>
                            <w:fldChar w:fldCharType="begin"/>
                          </w:r>
                          <w:r>
                            <w:rPr>
                              <w:color w:val="339966"/>
                            </w:rPr>
                            <w:instrText xml:space="preserve">PAGE   \* MERGEFORMAT</w:instrText>
                          </w:r>
                          <w:r>
                            <w:rPr>
                              <w:color w:val="339966"/>
                            </w:rPr>
                            <w:fldChar w:fldCharType="separate"/>
                          </w:r>
                          <w:r>
                            <w:rPr>
                              <w:color w:val="339966"/>
                            </w:rPr>
                            <w:t>1</w:t>
                          </w:r>
                          <w:r>
                            <w:rPr>
                              <w:color w:val="339966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color w:val="339966"/>
                            </w:rPr>
                            <w:t>页</w:t>
                          </w:r>
                        </w:p>
                        <w:p w14:paraId="4DAC0EAB"/>
                      </w:txbxContent>
                    </wps:txbx>
                    <wps:bodyPr rot="0"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rect id="_x0000_s2049" o:spid="_x0000_s1026" o:spt="1" style="position:absolute;left:0pt;margin-top:0pt;height:12pt;width:36pt;mso-position-horizontal:outside;mso-position-horizontal-relative:margin;z-index:251659264;mso-width-relative:page;mso-height-relative:page;" filled="f" stroked="f" coordsize="21600,21600" o:gfxdata="UEsDBAoAAAAAAIdO4kAAAAAAAAAAAAAAAAAEAAAAZHJzL1BLAwQUAAAACACHTuJAlnTqudUAAAAD&#10;AQAADwAAAGRycy9kb3ducmV2LnhtbE2PzU7DMBCE70h9B2srcaN2IwRtiFMhftQeaYtUuLnxkkTY&#10;6yh2m8LTs+UCl5FGs5r5tlicvBNH7GMbSMN0okAgVcG2VGt43T5fzUDEZMgaFwg1fGGERTm6KExu&#10;w0BrPG5SLbiEYm40NCl1uZSxatCbOAkdEmcfofcmse1raXszcLl3MlPqRnrTEi80psOHBqvPzcFr&#10;WM66+7dV+B5q9/S+3L3s5o/bedL6cjxVdyASntLfMZzxGR1KZtqHA9konAZ+JP0qZ7cZu72G7FqB&#10;LAv5n738AVBLAwQUAAAACACHTuJATj6N07QBAAB1AwAADgAAAGRycy9lMm9Eb2MueG1srVNNb9sw&#10;DL0P2H8QdG/sBOk+jDg9NNgwYNgKdDsXikzHAqyPkUrs7NePkp106C49zAf5yaIe+R7pzd1oe3EC&#10;JONdLZeLUgpw2jfGHWr588enmw9SUFSuUb13UMszkLzbvn2zGUIFK9/5vgEUTOKoGkItuxhDVRSk&#10;O7CKFj6A48PWo1WRt3goGlQDs9u+WJXlu2Lw2AT0Goj46246lDMjvobQt63RsPP6aMHFiRWhV5El&#10;UWcCyW2utm1Bx+9tSxBFX0tWGvPKSRjv01psN6o6oAqd0XMJ6jUlvNBklXGc9Eq1U1GJI5p/qKzR&#10;6Mm3caG9LSYh2RFWsSxfePPYqQBZC1tN4Wo6/T9a/e30gMI0PAlrKZyy3PGnseTniVbl+mMyaAhU&#10;cdxjeMB5RwyT2rFFm96sQ4zZ1PPVVBij0Pxxffue2y6F5qPl7WrNmFmK58sBKX4Gb0UCtUTuWbZS&#10;nb5SnEIvIXwvFTOlTyiO+3Guae+bM0tBP/WYJ5xB5/G3FAP3t5b066gQpOi/ODYwDcMF4AXsL0A5&#10;zVdrGaWY4H3MQ5PKSXm5G1nDPDmp3X/vc9Tz37L9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JZ0&#10;6rnVAAAAAwEAAA8AAAAAAAAAAQAgAAAAIgAAAGRycy9kb3ducmV2LnhtbFBLAQIUABQAAAAIAIdO&#10;4kBOPo3TtAEAAHUDAAAOAAAAAAAAAAEAIAAAACQBAABkcnMvZTJvRG9jLnhtbFBLBQYAAAAABgAG&#10;AFkBAABK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43D733C">
                    <w:pPr>
                      <w:pStyle w:val="14"/>
                      <w:tabs>
                        <w:tab w:val="clear" w:pos="4153"/>
                        <w:tab w:val="clear" w:pos="8306"/>
                      </w:tabs>
                      <w:ind w:left="180" w:leftChars="100"/>
                      <w:jc w:val="right"/>
                      <w:rPr>
                        <w:rFonts w:hint="eastAsia"/>
                        <w:color w:val="339966"/>
                      </w:rPr>
                    </w:pPr>
                    <w:r>
                      <w:rPr>
                        <w:rFonts w:hint="eastAsia"/>
                        <w:color w:val="339966"/>
                      </w:rPr>
                      <w:t>第</w:t>
                    </w:r>
                    <w:r>
                      <w:rPr>
                        <w:color w:val="339966"/>
                      </w:rPr>
                      <w:fldChar w:fldCharType="begin"/>
                    </w:r>
                    <w:r>
                      <w:rPr>
                        <w:color w:val="339966"/>
                      </w:rPr>
                      <w:instrText xml:space="preserve">PAGE   \* MERGEFORMAT</w:instrText>
                    </w:r>
                    <w:r>
                      <w:rPr>
                        <w:color w:val="339966"/>
                      </w:rPr>
                      <w:fldChar w:fldCharType="separate"/>
                    </w:r>
                    <w:r>
                      <w:rPr>
                        <w:color w:val="339966"/>
                      </w:rPr>
                      <w:t>1</w:t>
                    </w:r>
                    <w:r>
                      <w:rPr>
                        <w:color w:val="339966"/>
                      </w:rPr>
                      <w:fldChar w:fldCharType="end"/>
                    </w:r>
                    <w:r>
                      <w:rPr>
                        <w:rFonts w:hint="eastAsia"/>
                        <w:color w:val="339966"/>
                      </w:rPr>
                      <w:t>页</w:t>
                    </w:r>
                  </w:p>
                  <w:p w14:paraId="4DAC0EAB"/>
                </w:txbxContent>
              </v:textbox>
            </v:rect>
          </w:pict>
        </mc:Fallback>
      </mc:AlternateContent>
    </w:r>
  </w:p>
  <w:p w14:paraId="7EB81A23">
    <w:pPr>
      <w:pStyle w:val="14"/>
      <w:tabs>
        <w:tab w:val="clear" w:pos="4153"/>
        <w:tab w:val="clear" w:pos="8306"/>
      </w:tabs>
      <w:rPr>
        <w:rFonts w:hint="eastAsia"/>
        <w:color w:val="00FF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480" w:lineRule="auto"/>
      </w:pPr>
      <w:r>
        <w:separator/>
      </w:r>
    </w:p>
  </w:footnote>
  <w:footnote w:type="continuationSeparator" w:id="1">
    <w:p>
      <w:pPr>
        <w:spacing w:before="0" w:after="0" w:line="48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E07DC0">
    <w:pPr>
      <w:pStyle w:val="13"/>
      <w:pBdr>
        <w:bottom w:val="none" w:color="000000" w:sz="0" w:space="0"/>
      </w:pBdr>
      <w:tabs>
        <w:tab w:val="clear" w:pos="4153"/>
        <w:tab w:val="clear" w:pos="830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wYWVjMGQ4MDZkYjY0YmE0NzA0OTExZWU1NDlkNjIifQ=="/>
    <w:docVar w:name="KSO_WPS_MARK_KEY" w:val="fc54fa50-444b-432f-bde2-1e3ec1581b00"/>
  </w:docVars>
  <w:rsids>
    <w:rsidRoot w:val="00000000"/>
    <w:rsid w:val="00A53034"/>
    <w:rsid w:val="03680DD2"/>
    <w:rsid w:val="03FC5F12"/>
    <w:rsid w:val="093A135A"/>
    <w:rsid w:val="155D06ED"/>
    <w:rsid w:val="1A4A67B4"/>
    <w:rsid w:val="1AF17D7F"/>
    <w:rsid w:val="1BB116FE"/>
    <w:rsid w:val="1DB97A12"/>
    <w:rsid w:val="1E7A038F"/>
    <w:rsid w:val="215C593B"/>
    <w:rsid w:val="25FD2CF8"/>
    <w:rsid w:val="28E243DE"/>
    <w:rsid w:val="2B496428"/>
    <w:rsid w:val="2B754C27"/>
    <w:rsid w:val="2BE94060"/>
    <w:rsid w:val="2EED5EF0"/>
    <w:rsid w:val="36B03308"/>
    <w:rsid w:val="37D44372"/>
    <w:rsid w:val="3ED03E6C"/>
    <w:rsid w:val="40864DC5"/>
    <w:rsid w:val="41C901A1"/>
    <w:rsid w:val="4221609F"/>
    <w:rsid w:val="43BE661E"/>
    <w:rsid w:val="457E6FBF"/>
    <w:rsid w:val="45A930B4"/>
    <w:rsid w:val="47412591"/>
    <w:rsid w:val="479E7BFD"/>
    <w:rsid w:val="49470950"/>
    <w:rsid w:val="4AFA660D"/>
    <w:rsid w:val="4C481290"/>
    <w:rsid w:val="4D9A4333"/>
    <w:rsid w:val="53F919A9"/>
    <w:rsid w:val="55283901"/>
    <w:rsid w:val="56327F3A"/>
    <w:rsid w:val="564469C4"/>
    <w:rsid w:val="57BACC6D"/>
    <w:rsid w:val="57CF3412"/>
    <w:rsid w:val="5C754DF6"/>
    <w:rsid w:val="5D445BE6"/>
    <w:rsid w:val="5EFF11D7"/>
    <w:rsid w:val="5F201971"/>
    <w:rsid w:val="66FE4C10"/>
    <w:rsid w:val="67C83C61"/>
    <w:rsid w:val="6A2C6C32"/>
    <w:rsid w:val="74733925"/>
    <w:rsid w:val="79562EE9"/>
    <w:rsid w:val="7D98560F"/>
    <w:rsid w:val="BCE7A11E"/>
    <w:rsid w:val="DE57172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1"/>
    <w:qFormat/>
    <w:uiPriority w:val="0"/>
    <w:pPr>
      <w:widowControl w:val="0"/>
      <w:spacing w:beforeAutospacing="0" w:afterAutospacing="0" w:line="480" w:lineRule="auto"/>
      <w:jc w:val="both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spacing w:line="600" w:lineRule="atLeast"/>
      <w:jc w:val="center"/>
    </w:pPr>
    <w:rPr>
      <w:rFonts w:eastAsia="华康简标题宋" w:cs="Times New Roman"/>
      <w:sz w:val="44"/>
      <w:szCs w:val="20"/>
    </w:rPr>
  </w:style>
  <w:style w:type="paragraph" w:styleId="5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paragraph" w:styleId="6">
    <w:name w:val="Normal (Web)"/>
    <w:basedOn w:val="1"/>
    <w:qFormat/>
    <w:uiPriority w:val="0"/>
    <w:pPr>
      <w:keepNext w:val="0"/>
      <w:keepLines w:val="0"/>
      <w:widowControl w:val="0"/>
      <w:suppressLineNumbers w:val="0"/>
      <w:spacing w:before="0" w:beforeAutospacing="1" w:after="0" w:afterAutospacing="1"/>
      <w:ind w:left="0" w:right="0"/>
      <w:jc w:val="left"/>
    </w:pPr>
    <w:rPr>
      <w:rFonts w:hint="default" w:ascii="Calibri" w:hAnsi="Calibri" w:eastAsia="宋体" w:cs="Times New Roman"/>
      <w:kern w:val="0"/>
      <w:sz w:val="24"/>
      <w:szCs w:val="24"/>
      <w:lang w:val="en-US" w:eastAsia="zh-CN" w:bidi="ar"/>
    </w:rPr>
  </w:style>
  <w:style w:type="paragraph" w:styleId="7">
    <w:name w:val="Body Text First Indent"/>
    <w:basedOn w:val="1"/>
    <w:qFormat/>
    <w:uiPriority w:val="0"/>
    <w:pPr>
      <w:jc w:val="center"/>
    </w:pPr>
    <w:rPr>
      <w:kern w:val="0"/>
    </w:r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默认段落字体1"/>
    <w:link w:val="1"/>
    <w:semiHidden/>
    <w:qFormat/>
    <w:uiPriority w:val="0"/>
  </w:style>
  <w:style w:type="table" w:customStyle="1" w:styleId="12">
    <w:name w:val="普通表格1"/>
    <w:semiHidden/>
    <w:qFormat/>
    <w:uiPriority w:val="0"/>
  </w:style>
  <w:style w:type="paragraph" w:customStyle="1" w:styleId="13">
    <w:name w:val="页眉1"/>
    <w:basedOn w:val="1"/>
    <w:qFormat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pos="4153"/>
        <w:tab w:val="right" w:pos="8306"/>
      </w:tabs>
      <w:snapToGrid w:val="0"/>
      <w:spacing w:beforeAutospacing="0" w:afterAutospacing="0" w:line="240" w:lineRule="auto"/>
      <w:jc w:val="both"/>
      <w:outlineLvl w:val="9"/>
    </w:pPr>
    <w:rPr>
      <w:sz w:val="18"/>
    </w:rPr>
  </w:style>
  <w:style w:type="paragraph" w:customStyle="1" w:styleId="14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spacing w:beforeAutospacing="0" w:afterAutospacing="0" w:line="240" w:lineRule="auto"/>
      <w:jc w:val="left"/>
    </w:pPr>
    <w:rPr>
      <w:sz w:val="18"/>
      <w:szCs w:val="18"/>
    </w:rPr>
  </w:style>
  <w:style w:type="paragraph" w:customStyle="1" w:styleId="15">
    <w:name w:val="_Style 2"/>
    <w:basedOn w:val="1"/>
    <w:qFormat/>
    <w:uiPriority w:val="0"/>
    <w:pPr>
      <w:pBdr>
        <w:top w:val="single" w:color="000000" w:sz="6" w:space="1"/>
      </w:pBdr>
      <w:jc w:val="center"/>
    </w:pPr>
    <w:rPr>
      <w:rFonts w:ascii="Arial" w:hAnsi="Arial"/>
      <w:vanish/>
      <w:sz w:val="16"/>
      <w:szCs w:val="16"/>
    </w:rPr>
  </w:style>
  <w:style w:type="paragraph" w:customStyle="1" w:styleId="16">
    <w:name w:val=" Char Char Char"/>
    <w:basedOn w:val="1"/>
    <w:qFormat/>
    <w:uiPriority w:val="0"/>
    <w:pPr>
      <w:adjustRightInd w:val="0"/>
      <w:spacing w:line="360" w:lineRule="auto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1966</Words>
  <Characters>2040</Characters>
  <Lines>0</Lines>
  <Paragraphs>0</Paragraphs>
  <TotalTime>1</TotalTime>
  <ScaleCrop>false</ScaleCrop>
  <LinksUpToDate>false</LinksUpToDate>
  <CharactersWithSpaces>2271</CharactersWithSpaces>
  <Application>WPS Office_12.8.2.18606_F1E327BC-269C-435d-A152-05C5408002CA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2022-12-17T19:06:00Z</dcterms:created>
  <dc:creator>lenovo</dc:creator>
  <cp:lastModifiedBy>Administrator</cp:lastModifiedBy>
  <cp:lastPrinted>2026-02-03T10:57:00Z</cp:lastPrinted>
  <dcterms:modified xsi:type="dcterms:W3CDTF">2026-09-03T02:24:50Z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2052-12.8.2.18606</vt:lpwstr>
  </property>
  <property fmtid="{D5CDD505-2E9C-101B-9397-08002B2CF9AE}" pid="3" name="ICV">
    <vt:lpwstr>3D976A6D81CD1E31198E896905308B9D_43</vt:lpwstr>
  </property>
  <property fmtid="{D5CDD505-2E9C-101B-9397-08002B2CF9AE}" pid="4" name="KSOTemplateDocerSaveRecord">
    <vt:lpwstr>eyJoZGlkIjoiNDY1YmJlMmI1MDcxMDZkNjBmMGM2ZWMzOWY0NzFhMDQiLCJ1c2VySWQiOiIzMzg1MDEyMDkifQ==</vt:lpwstr>
  </property>
</Properties>
</file>