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20CD0">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关于确定</w:t>
      </w:r>
      <w:r>
        <w:rPr>
          <w:rFonts w:hint="eastAsia" w:ascii="方正小标宋简体" w:eastAsia="方正小标宋简体"/>
          <w:sz w:val="44"/>
          <w:szCs w:val="44"/>
          <w:lang w:eastAsia="zh-CN"/>
        </w:rPr>
        <w:t>大石街植村地块小学</w:t>
      </w:r>
      <w:r>
        <w:rPr>
          <w:rFonts w:hint="eastAsia" w:ascii="方正小标宋简体" w:eastAsia="方正小标宋简体"/>
          <w:sz w:val="44"/>
          <w:szCs w:val="44"/>
        </w:rPr>
        <w:t>招生</w:t>
      </w:r>
    </w:p>
    <w:p w14:paraId="5CD68E7B">
      <w:pPr>
        <w:spacing w:line="660" w:lineRule="exact"/>
        <w:jc w:val="center"/>
        <w:rPr>
          <w:rFonts w:ascii="方正小标宋简体" w:eastAsia="方正小标宋简体"/>
          <w:sz w:val="44"/>
          <w:szCs w:val="44"/>
        </w:rPr>
      </w:pPr>
      <w:r>
        <w:rPr>
          <w:rFonts w:hint="eastAsia" w:ascii="方正小标宋简体" w:eastAsia="方正小标宋简体"/>
          <w:sz w:val="44"/>
          <w:szCs w:val="44"/>
        </w:rPr>
        <w:t>地段范围的通知（征求意见稿）</w:t>
      </w:r>
    </w:p>
    <w:p w14:paraId="68F446A7">
      <w:pPr>
        <w:rPr>
          <w:rFonts w:ascii="仿宋_GB2312" w:eastAsia="仿宋_GB2312"/>
          <w:sz w:val="32"/>
          <w:szCs w:val="32"/>
        </w:rPr>
      </w:pPr>
    </w:p>
    <w:p w14:paraId="7DBB0423">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color w:val="auto"/>
          <w:sz w:val="32"/>
          <w:szCs w:val="32"/>
          <w:lang w:eastAsia="zh-CN"/>
        </w:rPr>
        <w:t>大石街植村地块配建小学</w:t>
      </w:r>
      <w:r>
        <w:rPr>
          <w:rFonts w:hint="eastAsia" w:ascii="仿宋_GB2312" w:eastAsia="仿宋_GB2312"/>
          <w:sz w:val="32"/>
          <w:szCs w:val="32"/>
          <w:lang w:val="en-US" w:eastAsia="zh-CN"/>
        </w:rPr>
        <w:t>1所</w:t>
      </w:r>
      <w:r>
        <w:rPr>
          <w:rFonts w:hint="eastAsia" w:ascii="仿宋_GB2312" w:eastAsia="仿宋_GB2312"/>
          <w:sz w:val="32"/>
          <w:szCs w:val="32"/>
        </w:rPr>
        <w:t>（</w:t>
      </w:r>
      <w:r>
        <w:rPr>
          <w:rFonts w:hint="eastAsia" w:ascii="仿宋_GB2312" w:eastAsia="仿宋_GB2312"/>
          <w:sz w:val="32"/>
          <w:szCs w:val="32"/>
          <w:lang w:eastAsia="zh-CN"/>
        </w:rPr>
        <w:t>以下</w:t>
      </w:r>
      <w:r>
        <w:rPr>
          <w:rFonts w:hint="eastAsia" w:ascii="仿宋_GB2312" w:eastAsia="仿宋_GB2312"/>
          <w:sz w:val="32"/>
          <w:szCs w:val="32"/>
        </w:rPr>
        <w:t>简称“</w:t>
      </w:r>
      <w:r>
        <w:rPr>
          <w:rFonts w:hint="eastAsia" w:ascii="仿宋_GB2312" w:eastAsia="仿宋_GB2312"/>
          <w:sz w:val="32"/>
          <w:szCs w:val="32"/>
          <w:lang w:eastAsia="zh-CN"/>
        </w:rPr>
        <w:t>植村地块小学</w:t>
      </w:r>
      <w:r>
        <w:rPr>
          <w:rFonts w:hint="eastAsia" w:ascii="仿宋_GB2312" w:eastAsia="仿宋_GB2312"/>
          <w:sz w:val="32"/>
          <w:szCs w:val="32"/>
        </w:rPr>
        <w:t>”）</w:t>
      </w:r>
      <w:r>
        <w:rPr>
          <w:rFonts w:hint="eastAsia" w:ascii="仿宋_GB2312" w:eastAsia="仿宋_GB2312"/>
          <w:sz w:val="32"/>
          <w:szCs w:val="32"/>
          <w:lang w:val="en-US" w:eastAsia="zh-CN"/>
        </w:rPr>
        <w:t>，</w:t>
      </w:r>
      <w:r>
        <w:rPr>
          <w:rFonts w:hint="eastAsia" w:ascii="仿宋_GB2312" w:eastAsia="仿宋_GB2312"/>
          <w:sz w:val="32"/>
          <w:szCs w:val="32"/>
        </w:rPr>
        <w:t>建成移交教育部门后，教育部门将根据入学需求适时开办</w:t>
      </w:r>
      <w:r>
        <w:rPr>
          <w:rFonts w:hint="eastAsia" w:ascii="仿宋_GB2312" w:eastAsia="仿宋_GB2312"/>
          <w:sz w:val="32"/>
          <w:szCs w:val="32"/>
          <w:lang w:eastAsia="zh-CN"/>
        </w:rPr>
        <w:t>植村地块小学。</w:t>
      </w:r>
      <w:r>
        <w:rPr>
          <w:rFonts w:hint="eastAsia" w:ascii="仿宋_GB2312" w:eastAsia="仿宋_GB2312"/>
          <w:sz w:val="32"/>
          <w:szCs w:val="32"/>
        </w:rPr>
        <w:t>根据上级有关规定，现提前确定</w:t>
      </w:r>
      <w:r>
        <w:rPr>
          <w:rFonts w:hint="eastAsia" w:ascii="仿宋_GB2312" w:eastAsia="仿宋_GB2312"/>
          <w:sz w:val="32"/>
          <w:szCs w:val="32"/>
          <w:lang w:eastAsia="zh-CN"/>
        </w:rPr>
        <w:t>植村地块小学</w:t>
      </w:r>
      <w:r>
        <w:rPr>
          <w:rFonts w:hint="eastAsia" w:ascii="仿宋_GB2312" w:eastAsia="仿宋_GB2312"/>
          <w:sz w:val="32"/>
          <w:szCs w:val="32"/>
        </w:rPr>
        <w:t>招生地段范围，具体内容通知如下：</w:t>
      </w:r>
    </w:p>
    <w:p w14:paraId="2179ABC2">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sz w:val="32"/>
          <w:szCs w:val="32"/>
        </w:rPr>
      </w:pPr>
      <w:r>
        <w:rPr>
          <w:rFonts w:hint="eastAsia" w:ascii="黑体" w:hAnsi="黑体" w:eastAsia="黑体"/>
          <w:sz w:val="32"/>
          <w:szCs w:val="32"/>
        </w:rPr>
        <w:t xml:space="preserve">    一、招生地段范围</w:t>
      </w:r>
    </w:p>
    <w:p w14:paraId="7A9EF8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1.具有大石街植村村户籍的适龄儿童（</w:t>
      </w:r>
      <w:r>
        <w:rPr>
          <w:rFonts w:hint="eastAsia" w:ascii="仿宋_GB2312" w:eastAsia="仿宋_GB2312"/>
          <w:sz w:val="32"/>
          <w:szCs w:val="32"/>
          <w:lang w:eastAsia="zh-CN"/>
        </w:rPr>
        <w:t>植村地块小学</w:t>
      </w:r>
      <w:r>
        <w:rPr>
          <w:rFonts w:hint="eastAsia" w:ascii="仿宋_GB2312" w:hAnsi="仿宋_GB2312" w:eastAsia="仿宋_GB2312" w:cs="仿宋_GB2312"/>
          <w:sz w:val="32"/>
          <w:szCs w:val="32"/>
          <w:lang w:val="en-US" w:eastAsia="zh-CN"/>
        </w:rPr>
        <w:t>开办三年内为过渡期，大石街植</w:t>
      </w:r>
      <w:bookmarkStart w:id="0" w:name="_GoBack"/>
      <w:bookmarkEnd w:id="0"/>
      <w:r>
        <w:rPr>
          <w:rFonts w:hint="eastAsia" w:ascii="仿宋_GB2312" w:hAnsi="仿宋_GB2312" w:eastAsia="仿宋_GB2312" w:cs="仿宋_GB2312"/>
          <w:sz w:val="32"/>
          <w:szCs w:val="32"/>
          <w:lang w:val="en-US" w:eastAsia="zh-CN"/>
        </w:rPr>
        <w:t>村村户籍适龄儿童可选择入读</w:t>
      </w:r>
      <w:r>
        <w:rPr>
          <w:rFonts w:hint="eastAsia" w:ascii="仿宋_GB2312" w:eastAsia="仿宋_GB2312"/>
          <w:sz w:val="32"/>
          <w:szCs w:val="32"/>
          <w:lang w:eastAsia="zh-CN"/>
        </w:rPr>
        <w:t>植村地块小学</w:t>
      </w:r>
      <w:r>
        <w:rPr>
          <w:rFonts w:hint="eastAsia" w:ascii="仿宋_GB2312" w:hAnsi="仿宋_GB2312" w:eastAsia="仿宋_GB2312" w:cs="仿宋_GB2312"/>
          <w:sz w:val="32"/>
          <w:szCs w:val="32"/>
          <w:lang w:val="en-US" w:eastAsia="zh-CN"/>
        </w:rPr>
        <w:t>或大石中心小学起始年级）；</w:t>
      </w:r>
    </w:p>
    <w:p w14:paraId="0C95C2DA">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sz w:val="32"/>
          <w:szCs w:val="32"/>
        </w:rPr>
      </w:pPr>
      <w:r>
        <w:rPr>
          <w:rFonts w:hint="eastAsia" w:ascii="仿宋_GB2312" w:hAnsi="仿宋_GB2312" w:eastAsia="仿宋_GB2312" w:cs="仿宋_GB2312"/>
          <w:sz w:val="32"/>
          <w:szCs w:val="32"/>
          <w:lang w:val="en-US" w:eastAsia="zh-CN"/>
        </w:rPr>
        <w:t>2.新月明珠花园、四季花园、新城市宜家、悦尚公馆、名伦花园及鸿图地块小区（新建）符合“人户一致”条件适龄儿童。</w:t>
      </w:r>
    </w:p>
    <w:p w14:paraId="101F5BF3">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二</w:t>
      </w:r>
      <w:r>
        <w:rPr>
          <w:rFonts w:hint="eastAsia" w:ascii="黑体" w:hAnsi="黑体" w:eastAsia="黑体"/>
          <w:sz w:val="32"/>
          <w:szCs w:val="32"/>
        </w:rPr>
        <w:t>、其他事项</w:t>
      </w:r>
    </w:p>
    <w:p w14:paraId="6F272C2C">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 w:eastAsia="仿宋_GB2312"/>
          <w:sz w:val="32"/>
          <w:szCs w:val="32"/>
          <w:lang w:eastAsia="zh-CN"/>
        </w:rPr>
      </w:pPr>
      <w:r>
        <w:rPr>
          <w:rFonts w:hint="eastAsia" w:ascii="仿宋_GB2312" w:hAnsi="仿宋" w:eastAsia="仿宋_GB2312"/>
          <w:sz w:val="32"/>
          <w:szCs w:val="32"/>
        </w:rPr>
        <w:t>（一）</w:t>
      </w:r>
      <w:r>
        <w:rPr>
          <w:rFonts w:hint="eastAsia" w:ascii="仿宋_GB2312" w:eastAsia="仿宋_GB2312"/>
          <w:sz w:val="32"/>
          <w:szCs w:val="32"/>
          <w:lang w:eastAsia="zh-CN"/>
        </w:rPr>
        <w:t>植村地块小学</w:t>
      </w:r>
      <w:r>
        <w:rPr>
          <w:rFonts w:hint="eastAsia" w:ascii="仿宋_GB2312" w:hAnsi="仿宋" w:eastAsia="仿宋_GB2312"/>
          <w:sz w:val="32"/>
          <w:szCs w:val="32"/>
          <w:lang w:eastAsia="zh-CN"/>
        </w:rPr>
        <w:t>开办首年只开设一年级招生，往后逐年自然增加非起始年级，</w:t>
      </w:r>
      <w:r>
        <w:rPr>
          <w:rFonts w:hint="eastAsia" w:ascii="仿宋_GB2312" w:eastAsia="仿宋_GB2312"/>
          <w:sz w:val="32"/>
          <w:szCs w:val="32"/>
          <w:lang w:eastAsia="zh-CN"/>
        </w:rPr>
        <w:t>植村地块小学</w:t>
      </w:r>
      <w:r>
        <w:rPr>
          <w:rFonts w:hint="eastAsia" w:ascii="仿宋_GB2312" w:hAnsi="仿宋" w:eastAsia="仿宋_GB2312"/>
          <w:sz w:val="32"/>
          <w:szCs w:val="32"/>
          <w:lang w:eastAsia="zh-CN"/>
        </w:rPr>
        <w:t>开办六年内开设全年级</w:t>
      </w:r>
      <w:r>
        <w:rPr>
          <w:rFonts w:hint="eastAsia" w:ascii="仿宋_GB2312" w:hAnsi="仿宋" w:eastAsia="仿宋_GB2312"/>
          <w:sz w:val="32"/>
          <w:szCs w:val="32"/>
        </w:rPr>
        <w:t>。</w:t>
      </w:r>
    </w:p>
    <w:p w14:paraId="10FA7CD8">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二</w:t>
      </w:r>
      <w:r>
        <w:rPr>
          <w:rFonts w:hint="eastAsia" w:ascii="仿宋_GB2312" w:hAnsi="仿宋" w:eastAsia="仿宋_GB2312"/>
          <w:sz w:val="32"/>
          <w:szCs w:val="32"/>
        </w:rPr>
        <w:t>）从</w:t>
      </w:r>
      <w:r>
        <w:rPr>
          <w:rFonts w:hint="eastAsia" w:ascii="仿宋_GB2312" w:eastAsia="仿宋_GB2312"/>
          <w:sz w:val="32"/>
          <w:szCs w:val="32"/>
          <w:lang w:eastAsia="zh-CN"/>
        </w:rPr>
        <w:t>植村地块小学</w:t>
      </w:r>
      <w:r>
        <w:rPr>
          <w:rFonts w:hint="eastAsia" w:ascii="仿宋_GB2312" w:hAnsi="仿宋" w:eastAsia="仿宋_GB2312"/>
          <w:sz w:val="32"/>
          <w:szCs w:val="32"/>
        </w:rPr>
        <w:t>开办当年</w:t>
      </w:r>
      <w:r>
        <w:rPr>
          <w:rFonts w:hint="eastAsia" w:ascii="仿宋_GB2312" w:eastAsia="仿宋_GB2312"/>
          <w:sz w:val="32"/>
          <w:szCs w:val="32"/>
        </w:rPr>
        <w:t>执行</w:t>
      </w:r>
      <w:r>
        <w:rPr>
          <w:rFonts w:hint="eastAsia" w:ascii="仿宋_GB2312" w:hAnsi="仿宋" w:eastAsia="仿宋_GB2312"/>
          <w:sz w:val="32"/>
          <w:szCs w:val="32"/>
        </w:rPr>
        <w:t>上述招生地段范围</w:t>
      </w:r>
      <w:r>
        <w:rPr>
          <w:rFonts w:hint="eastAsia" w:ascii="仿宋_GB2312" w:eastAsia="仿宋_GB2312"/>
          <w:sz w:val="32"/>
          <w:szCs w:val="32"/>
        </w:rPr>
        <w:t>。执行过程中，如上级或本级义务教育招生政策有新的规定，将从其规定。</w:t>
      </w:r>
    </w:p>
    <w:p w14:paraId="20900BF4">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eastAsia="zh-CN"/>
        </w:rPr>
        <w:t>（三）因植村地块小学开办导致周边公办小学招生地段范围发生调整，周边公办小学招生地段范围调整通知由北片教育指导中心发布。</w:t>
      </w:r>
    </w:p>
    <w:p w14:paraId="1ED0A7AF">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p>
    <w:p w14:paraId="7C98783E">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hAnsi="仿宋_GB2312" w:eastAsia="仿宋_GB2312" w:cs="仿宋_GB2312"/>
          <w:sz w:val="32"/>
          <w:szCs w:val="32"/>
        </w:rPr>
      </w:pPr>
      <w:r>
        <w:rPr>
          <w:rFonts w:hint="eastAsia" w:ascii="仿宋_GB2312" w:eastAsia="仿宋_GB2312"/>
          <w:sz w:val="32"/>
          <w:szCs w:val="32"/>
        </w:rPr>
        <w:t xml:space="preserve">附件：“人户一致”条件     </w:t>
      </w:r>
    </w:p>
    <w:p w14:paraId="39973164">
      <w:pPr>
        <w:rPr>
          <w:rFonts w:ascii="仿宋_GB2312" w:eastAsia="仿宋_GB2312"/>
          <w:sz w:val="32"/>
          <w:szCs w:val="32"/>
        </w:rPr>
      </w:pPr>
      <w:r>
        <w:rPr>
          <w:rFonts w:hint="eastAsia" w:ascii="仿宋_GB2312" w:eastAsia="仿宋_GB2312"/>
          <w:sz w:val="32"/>
          <w:szCs w:val="32"/>
        </w:rPr>
        <w:t>附件1</w:t>
      </w:r>
    </w:p>
    <w:p w14:paraId="257B2828">
      <w:pPr>
        <w:jc w:val="center"/>
        <w:rPr>
          <w:rFonts w:ascii="方正小标宋简体" w:eastAsia="方正小标宋简体"/>
          <w:sz w:val="44"/>
          <w:szCs w:val="44"/>
        </w:rPr>
      </w:pPr>
      <w:r>
        <w:rPr>
          <w:rFonts w:hint="eastAsia" w:ascii="方正小标宋简体" w:eastAsia="方正小标宋简体"/>
          <w:sz w:val="44"/>
          <w:szCs w:val="44"/>
        </w:rPr>
        <w:t>“人户一致”条件</w:t>
      </w:r>
    </w:p>
    <w:p w14:paraId="6B86274D">
      <w:pPr>
        <w:jc w:val="center"/>
        <w:rPr>
          <w:rFonts w:ascii="方正小标宋简体" w:eastAsia="方正小标宋简体"/>
          <w:sz w:val="18"/>
          <w:szCs w:val="18"/>
        </w:rPr>
      </w:pPr>
    </w:p>
    <w:p w14:paraId="014B8570">
      <w:pPr>
        <w:keepNext w:val="0"/>
        <w:keepLines w:val="0"/>
        <w:pageBreakBefore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 xml:space="preserve">    “人户一致”条件适龄儿童需同时符合以下三个条件：一是适龄儿童在广州市公办小学招生入学规定时间内报名（一般5月上旬）。二是适龄儿童户籍地址与其父母或其他法定监护人所能提供的已收楼的房产证明地址一致，且父母或其他法定监护人拥有该房产100%份额，适龄儿童入户该址满1年以上（计算至入学当年的8月31日止）；或适龄儿童户籍地址所对应的已收楼的房产属于适龄儿童祖辈，且该祖辈拥有该房产100%份额，适龄儿童入户该址满3年以上（计算至入学当年的8月31日止）。三是适龄儿童申请入学的房产地址在入学当天（以9月1日为准）的前6年没有安排学生入读对口公办小学（同一父母或祖辈的适龄儿童除外）。考虑到“人户一致”政策的延续性及过渡性，以2021年8月31日（含当天）为适龄儿童入户时间节点，按照“新人新办法，旧人旧办法”的原则执行。（详见《广州市番禺区教育局印发广州市番禺区义务教育阶段学校招生工作实施意见的通知》第（四）点，网址：</w:t>
      </w:r>
      <w:r>
        <w:rPr>
          <w:rFonts w:ascii="仿宋_GB2312" w:eastAsia="仿宋_GB2312"/>
          <w:sz w:val="32"/>
          <w:szCs w:val="32"/>
        </w:rPr>
        <w:t>http://www.panyu.gov.cn/gzpyjy/gkmlpt/content/7/7267/post_7267831.html#1326</w:t>
      </w:r>
      <w:r>
        <w:rPr>
          <w:rFonts w:hint="eastAsia" w:ascii="仿宋_GB2312" w:eastAsia="仿宋_GB2312"/>
          <w:sz w:val="32"/>
          <w:szCs w:val="32"/>
        </w:rPr>
        <w:t>）</w:t>
      </w:r>
    </w:p>
    <w:p w14:paraId="53E80B59">
      <w:pPr>
        <w:keepNext w:val="0"/>
        <w:keepLines w:val="0"/>
        <w:pageBreakBefore w:val="0"/>
        <w:widowControl/>
        <w:kinsoku/>
        <w:wordWrap/>
        <w:overflowPunct/>
        <w:topLinePunct w:val="0"/>
        <w:autoSpaceDE/>
        <w:autoSpaceDN/>
        <w:bidi w:val="0"/>
        <w:adjustRightInd/>
        <w:snapToGrid/>
        <w:spacing w:line="520" w:lineRule="exact"/>
        <w:jc w:val="left"/>
        <w:textAlignment w:val="auto"/>
      </w:pPr>
      <w:r>
        <w:t xml:space="preserve"> </w:t>
      </w:r>
    </w:p>
    <w:p w14:paraId="6ABD510C">
      <w:pPr>
        <w:keepNext w:val="0"/>
        <w:keepLines w:val="0"/>
        <w:pageBreakBefore w:val="0"/>
        <w:kinsoku/>
        <w:wordWrap/>
        <w:overflowPunct/>
        <w:topLinePunct w:val="0"/>
        <w:autoSpaceDE/>
        <w:autoSpaceDN/>
        <w:bidi w:val="0"/>
        <w:adjustRightInd/>
        <w:snapToGrid/>
        <w:spacing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B5808"/>
    <w:rsid w:val="00111D1F"/>
    <w:rsid w:val="0014472E"/>
    <w:rsid w:val="003D699F"/>
    <w:rsid w:val="004F244D"/>
    <w:rsid w:val="00587B22"/>
    <w:rsid w:val="00663C7D"/>
    <w:rsid w:val="00712C0F"/>
    <w:rsid w:val="009E76E3"/>
    <w:rsid w:val="00A13E80"/>
    <w:rsid w:val="00A469AD"/>
    <w:rsid w:val="00A92F84"/>
    <w:rsid w:val="00AC62E1"/>
    <w:rsid w:val="00BB5808"/>
    <w:rsid w:val="00E04517"/>
    <w:rsid w:val="00F67B20"/>
    <w:rsid w:val="00FA5E5B"/>
    <w:rsid w:val="00FC7366"/>
    <w:rsid w:val="06284FC0"/>
    <w:rsid w:val="0DB81890"/>
    <w:rsid w:val="0F5512C6"/>
    <w:rsid w:val="12F34C17"/>
    <w:rsid w:val="23A710F6"/>
    <w:rsid w:val="24245609"/>
    <w:rsid w:val="273839B2"/>
    <w:rsid w:val="2DEA365E"/>
    <w:rsid w:val="303C52A7"/>
    <w:rsid w:val="58FF247B"/>
    <w:rsid w:val="67665E4B"/>
    <w:rsid w:val="6BFE1869"/>
    <w:rsid w:val="73D91873"/>
    <w:rsid w:val="7740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188</Words>
  <Characters>1077</Characters>
  <Lines>8</Lines>
  <Paragraphs>2</Paragraphs>
  <TotalTime>0</TotalTime>
  <ScaleCrop>false</ScaleCrop>
  <LinksUpToDate>false</LinksUpToDate>
  <CharactersWithSpaces>1263</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2024-07-12T03:35:00Z</dcterms:created>
  <dc:creator>小嘎子</dc:creator>
  <cp:lastModifiedBy>小嘎子</cp:lastModifiedBy>
  <dcterms:modified xsi:type="dcterms:W3CDTF">2025-11-26T01:56:04Z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DB184B93336941B8B6923D0029386A0C</vt:lpwstr>
  </property>
</Properties>
</file>