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3F" w:rsidRDefault="005F4E3F" w:rsidP="005F4E3F">
      <w:pPr>
        <w:spacing w:line="560" w:lineRule="exact"/>
        <w:jc w:val="left"/>
        <w:rPr>
          <w:rFonts w:ascii="黑体" w:eastAsia="黑体" w:hAnsi="黑体" w:cs="黑体" w:hint="eastAsia"/>
          <w:sz w:val="32"/>
        </w:rPr>
      </w:pPr>
      <w:r>
        <w:rPr>
          <w:rFonts w:ascii="黑体" w:eastAsia="黑体" w:hAnsi="黑体" w:cs="黑体" w:hint="eastAsia"/>
          <w:sz w:val="32"/>
        </w:rPr>
        <w:t>附件3</w:t>
      </w:r>
    </w:p>
    <w:p w:rsidR="005F4E3F" w:rsidRDefault="005F4E3F" w:rsidP="005F4E3F">
      <w:pPr>
        <w:spacing w:line="560" w:lineRule="exact"/>
        <w:jc w:val="left"/>
        <w:rPr>
          <w:rFonts w:ascii="仿宋_GB2312" w:hAnsi="仿宋_GB2312" w:hint="eastAsia"/>
        </w:rPr>
      </w:pPr>
    </w:p>
    <w:p w:rsidR="005F4E3F" w:rsidRDefault="005F4E3F" w:rsidP="005F4E3F">
      <w:pPr>
        <w:spacing w:line="560" w:lineRule="exact"/>
        <w:jc w:val="center"/>
        <w:rPr>
          <w:rFonts w:ascii="方正小标宋_GBK" w:eastAsia="方正小标宋_GBK" w:hAnsi="仿宋_GB2312"/>
          <w:sz w:val="44"/>
          <w:szCs w:val="44"/>
        </w:rPr>
      </w:pPr>
      <w:proofErr w:type="gramStart"/>
      <w:r>
        <w:rPr>
          <w:rFonts w:ascii="方正小标宋_GBK" w:eastAsia="方正小标宋_GBK" w:hAnsi="仿宋_GB2312" w:hint="eastAsia"/>
          <w:sz w:val="44"/>
          <w:szCs w:val="44"/>
        </w:rPr>
        <w:t>番禺区</w:t>
      </w:r>
      <w:proofErr w:type="gramEnd"/>
      <w:r>
        <w:rPr>
          <w:rFonts w:ascii="方正小标宋_GBK" w:eastAsia="方正小标宋_GBK" w:hAnsi="仿宋_GB2312"/>
          <w:sz w:val="44"/>
          <w:szCs w:val="44"/>
        </w:rPr>
        <w:t>20</w:t>
      </w:r>
      <w:r>
        <w:rPr>
          <w:rFonts w:ascii="方正小标宋_GBK" w:eastAsia="方正小标宋_GBK" w:hAnsi="仿宋_GB2312" w:hint="eastAsia"/>
          <w:sz w:val="44"/>
          <w:szCs w:val="44"/>
        </w:rPr>
        <w:t>22年度培训机构年检结论</w:t>
      </w:r>
    </w:p>
    <w:p w:rsidR="005F4E3F" w:rsidRDefault="005F4E3F" w:rsidP="005F4E3F">
      <w:pPr>
        <w:spacing w:line="560" w:lineRule="exact"/>
        <w:jc w:val="center"/>
        <w:rPr>
          <w:rFonts w:ascii="方正小标宋_GBK" w:eastAsia="方正小标宋_GBK" w:hAnsi="仿宋_GB2312" w:hint="eastAsia"/>
          <w:sz w:val="44"/>
          <w:szCs w:val="44"/>
        </w:rPr>
      </w:pPr>
    </w:p>
    <w:tbl>
      <w:tblPr>
        <w:tblW w:w="9542" w:type="dxa"/>
        <w:jc w:val="center"/>
        <w:tblLayout w:type="fixed"/>
        <w:tblLook w:val="0000" w:firstRow="0" w:lastRow="0" w:firstColumn="0" w:lastColumn="0" w:noHBand="0" w:noVBand="0"/>
      </w:tblPr>
      <w:tblGrid>
        <w:gridCol w:w="866"/>
        <w:gridCol w:w="6252"/>
        <w:gridCol w:w="1384"/>
        <w:gridCol w:w="1040"/>
      </w:tblGrid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培训机构名称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番禺区博雅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杨之光美术培训中心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番禺区忠砚教育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番禺区百海教育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文卫教育培训中心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番禺区成铭教育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新世界外语培训中心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上本文化教育培训中心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映山红教育培训中心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启航教育培训中心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番禺区智翔教育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乐与学教育培训中心有限公司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番禺区期梦教育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私立新东方教育培训中心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番禺区培达叁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人行教育培训中心有限公司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平川艺术培训中心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17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广州市番禺区隽延教育培训中心有限公司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金玉教育培训中心有限公司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小丫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番禺区西语桥教育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广州市番禺区莱浦培训中心有限公司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考大教育培训中心有限公司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Cs w:val="32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木一子培训中心有限公司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番禺区心流空间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城达教育培训中心有限公司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新智慧教育培训中心有限公司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德立教育培训中心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番禺区新月芽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拓而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思教育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番禺区敏慧堂教育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番禺区天予教育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番禺区南村创新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文化培训中心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安妮舞蹈艺术教育培训中心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华洋文化培训中心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加拿达教育培训中心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加美教育培训中心有限公司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番禺区荣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兴教育培训中心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皇家艺术培训中心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39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番禺区悦音艺术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国乐艺术教育培训中心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番禺区钻良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择善教育培训中心有限公司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学习前线教育培训中心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番禺区学之舟教育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Cs w:val="32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晨星教育培训中心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蓝天外语培训中心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番禺区培贤教育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卓越文化教育培训中心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番禺区艺考教育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番禺区壹考教育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广州市番禺区优格教育培训中心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广州市番禺区凯瑟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精彩教育培训中心有限公司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广州市番禺区爱励培训中心有限公司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番禺区佰德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双德教育培训中心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德才教育培训中心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学堂教育培训中心有限公司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番禺区悦馨教育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广州市番禺区艾雯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思教育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61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学时教育培训中心有限公司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新华培训中心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番禺区方舟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Cs w:val="32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新环球教育培训中心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在心培训中心有限公司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浩一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常成教育培训中心有限公司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番禺区筑思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星儿艺术教育培训中心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红飘带舞蹈艺术培训中心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进行式教育培训中心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华海教育培训中心有限公司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超越教育培训中心有限公司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迎立德教育培训中心有限公司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广州市番禺区荣晟教育培训中心有限公司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番禺区立贤教育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学程培训中心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番禺区三易教育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龙文培训中心有限公司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跃教育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明学教育培训中心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番禺区忠亮教育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83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番禺区中卓教育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因才教育培训中心有限公司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番禺区拓华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翰林院教育培训中心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番禺区智行教育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番禺区番艺教育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番禺区百仁教育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广州市番禺区童禺教育培训中心有限公司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广州市番禺区科翰培训中心有限公司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番禺区锐昂教育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之舞艺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术教育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番禺区云艺教育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番禺区英乐培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优培训中心有限公司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番禺区乐研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广州市番禺区睿生教育培训中心有限公司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爱思培训中心有限公司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德普教育培训中心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番禺区扬长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匠师教育培训中心有限公司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番禺区学之舟教育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广州市番禺区鑫阳教育培训中心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105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叮叮教育培训中心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广州市番禺区睿才教育培训中心有限公司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广州市番禺区隽思教育培训中心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广州市番禺区睿思教育培训中心有限公司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刘诗昆钢琴艺术培训中心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育才致用教育培训中心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祈福教育培训中心有限公司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番禺区义航教育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新展翅教育培训中心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广州市番禺区博仕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番禺区英域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成教育培训中心有限公司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百分教育培训中心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番禺区远佑教育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特精彩教育培训中心有限公司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番禺区天天好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博文新文道教育培训中心有限公司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新方向教育培训中心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番禺区德韵教育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番禺区学雅教育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番禺区启优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匠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陆柒捌教育培训中心有限公司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spacing w:line="5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127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一星舞蹈教育培训中心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佳成教育培训中心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真情文化教育培训中心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金苹果教育培训中心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131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智美培训中心有限公司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一心教育培训中心有限公司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番禺区乐启教育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乐学堂教育培训中心有限公司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番禺区铭腾教育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一石教育培训中心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 w:hint="eastAsia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宝大教育培训中心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  <w:tr w:rsidR="005F4E3F" w:rsidTr="00DD6442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棉花糖培训中心有限公司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不予年检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E3F" w:rsidRDefault="005F4E3F" w:rsidP="00DD64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cs="仿宋_GB2312"/>
                <w:kern w:val="0"/>
                <w:sz w:val="24"/>
                <w:lang w:bidi="ar"/>
              </w:rPr>
            </w:pPr>
          </w:p>
        </w:tc>
      </w:tr>
    </w:tbl>
    <w:p w:rsidR="005F4E3F" w:rsidRDefault="005F4E3F" w:rsidP="005F4E3F">
      <w:pPr>
        <w:adjustRightInd w:val="0"/>
        <w:snapToGrid w:val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DB0246" w:rsidRDefault="005F4E3F">
      <w:bookmarkStart w:id="0" w:name="_GoBack"/>
      <w:bookmarkEnd w:id="0"/>
    </w:p>
    <w:sectPr w:rsidR="00DB024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charset w:val="00"/>
    <w:family w:val="swiss"/>
    <w:pitch w:val="default"/>
    <w:sig w:usb0="00000000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3F"/>
    <w:rsid w:val="00045F48"/>
    <w:rsid w:val="00391445"/>
    <w:rsid w:val="005F4E3F"/>
    <w:rsid w:val="006544A4"/>
    <w:rsid w:val="0081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B26742-BCD0-4F33-9011-E52543E4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3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560</Words>
  <Characters>3193</Characters>
  <Application>Microsoft Office Word</Application>
  <DocSecurity>0</DocSecurity>
  <Lines>26</Lines>
  <Paragraphs>7</Paragraphs>
  <ScaleCrop>false</ScaleCrop>
  <Company>Organization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2023-09-15T10:10:00Z</dcterms:created>
  <dcterms:modified xsi:type="dcterms:W3CDTF">2023-09-15T10:10:00Z</dcterms:modified>
</cp:coreProperties>
</file>