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广州市番禺区第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十八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0"/>
          <w:szCs w:val="30"/>
        </w:rPr>
        <w:t>次会议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                      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68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</w:p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曾志伦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石碁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511450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5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题目：关于在小龙涌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全段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两岸加装照明路灯的建议</w:t>
            </w:r>
          </w:p>
          <w:p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1、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eH1PjWAAAACAEAAA8AAAAAAAAAAQAgAAAAIgAA&#10;AGRycy9kb3ducmV2LnhtbFBLAQIUABQAAAAIAIdO4kChIjMoCgIAAA8EAAAOAAAAAAAAAAEAIAAA&#10;ACUBAABkcnMvZTJvRG9jLnhtbFBLBQYAAAAABgAGAFkBAACh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b9J+1QAAAAYBAAAPAAAAAAAAAAEAIAAAACIAAABk&#10;cnMvZG93bnJldi54bWxQSwECFAAUAAAACACHTuJA0QIqbgkCAAAPBAAADgAAAAAAAAABACAAAAAk&#10;AQAAZHJzL2Uyb0RvYy54bWxQSwUGAAAAAAYABgBZAQAAn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aC8QTWAAAACAEAAA8AAAAAAAAAAQAgAAAAIgAAAGRycy9k&#10;b3ducmV2LnhtbFBLAQIUABQAAAAIAIdO4kDwHWxFBAIAAAUEAAAOAAAAAAAAAAEAIAAAACUBAABk&#10;cnMvZTJvRG9jLnhtbFBLBQYAAAAABgAGAFkBAACb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PRq6LWAAAACAEAAA8AAAAAAAAAAQAgAAAAIgAAAGRycy9k&#10;b3ducmV2LnhtbFBLAQIUABQAAAAIAIdO4kC4egHYBAIAAAUEAAAOAAAAAAAAAAEAIAAAACUBAABk&#10;cnMvZTJvRG9jLnhtbFBLBQYAAAAABgAGAFkBAACb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QhOdHWAAAACAEAAA8AAAAAAAAAAQAgAAAAIgAAAGRycy9k&#10;b3ducmV2LnhtbFBLAQIUABQAAAAIAIdO4kC/pQoaBAIAAAUEAAAOAAAAAAAAAAEAIAAAACUBAABk&#10;cnMvZTJvRG9jLnhtbFBLBQYAAAAABgAGAFkBAACb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xHEi9UAAAAGAQAADwAAAAAAAAABACAAAAAiAAAA&#10;ZHJzL2Rvd25yZXYueG1sUEsBAhQAFAAAAAgAh07iQHE9xBUKAgAADwQAAA4AAAAAAAAAAQAgAAAA&#10;JAEAAGRycy9lMm9Eb2MueG1sUEsFBgAAAAAGAAYAWQEAAKA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if0TfXAAAACAEAAA8AAAAAAAAAAQAgAAAAIgAA&#10;AGRycy9kb3ducmV2LnhtbFBLAQIUABQAAAAIAIdO4kCRffaZCQIAAA8EAAAOAAAAAAAAAAEAIAAA&#10;ACYBAABkcnMvZTJvRG9jLnhtbFBLBQYAAAAABgAGAFkBAACh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WTWBrWAAAACAEAAA8AAAAAAAAAAQAgAAAAIgAA&#10;AGRycy9kb3ducmV2LnhtbFBLAQIUABQAAAAIAIdO4kBBYgGkCgIAAA8EAAAOAAAAAAAAAAEAIAAA&#10;ACUBAABkcnMvZTJvRG9jLnhtbFBLBQYAAAAABgAGAFkBAACh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视察         专题调研        其他方式（请填写）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NryyHWAAAACAEAAA8AAAAAAAAAAQAgAAAAIgAA&#10;AGRycy9kb3ducmV2LnhtbFBLAQIUABQAAAAIAIdO4kAxQhjiCgIAAA8EAAAOAAAAAAAAAAEAIAAA&#10;ACUBAABkcnMvZTJvRG9jLnhtbFBLBQYAAAAABgAGAFkBAACh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5nQgzXAAAACAEAAA8AAAAAAAAAAQAgAAAAIgAA&#10;AGRycy9kb3ducmV2LnhtbFBLAQIUABQAAAAIAIdO4kDA5RRnCQIAAA8EAAAOAAAAAAAAAAEAIAAA&#10;ACYBAABkcnMvZTJvRG9jLnhtbFBLBQYAAAAABgAGAFkBAACh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yQpMNUAAAAGAQAADwAAAAAAAAABACAAAAAiAAAA&#10;ZHJzL2Rvd25yZXYueG1sUEsBAhQAFAAAAAgAh07iQOFd798KAgAADwQAAA4AAAAAAAAAAQAgAAAA&#10;JAEAAGRycy9lMm9Eb2MueG1sUEsFBgAAAAAGAAYAWQEAAKA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是         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LS7CnWAAAACAEAAA8AAAAAAAAAAQAgAAAAIgAA&#10;AGRycy9kb3ducmV2LnhtbFBLAQIUABQAAAAIAIdO4kCu5IrXCgIAABAEAAAOAAAAAAAAAAEAIAAA&#10;ACUBAABkcnMvZTJvRG9jLnhtbFBLBQYAAAAABgAGAFkBAACh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Tlbp1AAAAAYBAAAPAAAAAAAAAAEAIAAAACIAAABk&#10;cnMvZG93bnJldi54bWxQSwECFAAUAAAACACHTuJAEPrjWgoCAAAPBAAADgAAAAAAAAABACAAAAAj&#10;AQAAZHJzL2Uyb0RvYy54bWxQSwUGAAAAAAYABgBZAQAAn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是           否</w:t>
            </w:r>
          </w:p>
        </w:tc>
      </w:tr>
    </w:tbl>
    <w:p>
      <w:pPr>
        <w:pStyle w:val="6"/>
        <w:pBdr>
          <w:top w:val="single" w:color="auto" w:sz="6" w:space="0"/>
        </w:pBdr>
        <w:jc w:val="both"/>
        <w:rPr>
          <w:rFonts w:hint="eastAsia"/>
          <w:b/>
          <w:bCs/>
          <w:vanish w:val="0"/>
          <w:color w:val="auto"/>
          <w:spacing w:val="12"/>
          <w:sz w:val="18"/>
          <w:szCs w:val="18"/>
        </w:rPr>
      </w:pPr>
      <w:r>
        <w:rPr>
          <w:rFonts w:hint="eastAsia"/>
          <w:b/>
          <w:bCs/>
          <w:vanish w:val="0"/>
          <w:color w:val="auto"/>
          <w:spacing w:val="12"/>
          <w:sz w:val="18"/>
          <w:szCs w:val="18"/>
        </w:rPr>
        <w:t>注：提交书面建议时请附上电子文本。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  <w:sz w:val="30"/>
          <w:szCs w:val="30"/>
          <w:u w:val="none"/>
        </w:rPr>
      </w:pPr>
      <w:r>
        <w:rPr>
          <w:rFonts w:hint="eastAsia"/>
          <w:color w:val="auto"/>
          <w:sz w:val="30"/>
          <w:szCs w:val="30"/>
          <w:u w:val="none"/>
        </w:rPr>
        <w:t xml:space="preserve">内容:  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一、情况介绍</w:t>
      </w:r>
    </w:p>
    <w:p>
      <w:pPr>
        <w:pStyle w:val="7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小龙涌位于番禺区石碁镇及大龙街，属于市桥河水系,一类河涌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总长度9.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4公里，整体呈南北走向，流经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金山、桥山、凌边、小龙、大龙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，通过水闸汇入市桥水道。2016年启动小龙涌上游改造工程，通过“控源、截污、清淤、调水、管理”等一系列措施，生态修复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132079平方米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于2020年底消除小龙涌黑臭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，实现长制久清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现在小龙涌一河两岸已建碧道，并实现混凝土硬底化。环境优美风景宜人，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气温相对凉爽，群众也比较喜欢在晚饭后沿着河涌边散步，而且沿着通过小龙涌可以避开车流拥堵的金龙路往凌边村、小龙村方向出行，距离快且比较安全，已逐渐成为周边村民群众散步、出行的一条重要路线。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随着沿河岸散步、出行群众的增多，周边群众也反映出亟需解决的问题：由于小龙涌均无统一配置夜间照明路灯，仅小龙村段、石碁村段由本村购买或企业捐赠部分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太阳能节能路灯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，光线不足且寿命短。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导致夜间群众在河边散步、出行时容易发生意外，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晚上出行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来往车辆带来不便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存在较大安全隐患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三、提出建议</w:t>
      </w:r>
    </w:p>
    <w:p>
      <w:pPr>
        <w:ind w:firstLine="64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此，建议由区政府出资，并组织区相关职能部门实地勘察、设计和施工，为石碁镇小龙涌全段两岸增设照明路灯，彻底解决小龙涌两岸夜间的群众安全问题，让小龙涌周边三万多村民群众在夜晚也能正常使用河岸道路出行，希望以上建议能够予以采纳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附图：</w:t>
      </w:r>
    </w:p>
    <w:p>
      <w:pPr>
        <w:jc w:val="left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5266690" cy="2369820"/>
            <wp:effectExtent l="0" t="0" r="10160" b="11430"/>
            <wp:docPr id="14" name="图片 14" descr="bb6fea162a138a2902c33fd29a0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b6fea162a138a2902c33fd29a020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5266690" cy="2369820"/>
            <wp:effectExtent l="0" t="0" r="10160" b="11430"/>
            <wp:docPr id="15" name="图片 15" descr="86ad1c2005efa540957e7b1d74b6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6ad1c2005efa540957e7b1d74b60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6" name="图片 16" descr="bfc14e34e0a2eccf599d7e519760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fc14e34e0a2eccf599d7e519760b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7" name="图片 17" descr="62956c556d7193ddf449d16ffb9c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2956c556d7193ddf449d16ffb9c1f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32"/>
          <w:szCs w:val="32"/>
          <w:lang w:eastAsia="zh-CN"/>
        </w:rPr>
        <w:t>（小龙涌傍晚及夜间情况）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80" w:leftChars="100"/>
      <w:jc w:val="right"/>
      <w:rPr>
        <w:color w:val="00FF0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8470" cy="14795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180" w:leftChars="100"/>
                            <w:jc w:val="right"/>
                            <w:rPr>
                              <w:color w:val="339966"/>
                            </w:rPr>
                          </w:pPr>
                          <w:r>
                            <w:rPr>
                              <w:rFonts w:hint="eastAsia"/>
                              <w:color w:val="339966"/>
                            </w:rPr>
                            <w:t>第</w:t>
                          </w:r>
                          <w:r>
                            <w:rPr>
                              <w:color w:val="339966"/>
                            </w:rPr>
                            <w:fldChar w:fldCharType="begin"/>
                          </w:r>
                          <w:r>
                            <w:rPr>
                              <w:color w:val="339966"/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339966"/>
                            </w:rPr>
                            <w:fldChar w:fldCharType="separate"/>
                          </w:r>
                          <w:r>
                            <w:rPr>
                              <w:color w:val="339966"/>
                            </w:rPr>
                            <w:t>1</w:t>
                          </w:r>
                          <w:r>
                            <w:rPr>
                              <w:color w:val="33996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339966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6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c5Ef0gAAAAMBAAAPAAAAAAAAAAEAIAAAACIAAABkcnMvZG93bnJldi54&#10;bWxQSwECFAAUAAAACACHTuJAsOiFcjkCAABxBAAADgAAAAAAAAABACAAAAAh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180" w:leftChars="100"/>
                      <w:jc w:val="right"/>
                      <w:rPr>
                        <w:color w:val="339966"/>
                      </w:rPr>
                    </w:pPr>
                    <w:r>
                      <w:rPr>
                        <w:rFonts w:hint="eastAsia"/>
                        <w:color w:val="339966"/>
                      </w:rPr>
                      <w:t>第</w:t>
                    </w:r>
                    <w:r>
                      <w:rPr>
                        <w:color w:val="339966"/>
                      </w:rPr>
                      <w:fldChar w:fldCharType="begin"/>
                    </w:r>
                    <w:r>
                      <w:rPr>
                        <w:color w:val="339966"/>
                      </w:rPr>
                      <w:instrText xml:space="preserve">PAGE   \* MERGEFORMAT</w:instrText>
                    </w:r>
                    <w:r>
                      <w:rPr>
                        <w:color w:val="339966"/>
                      </w:rPr>
                      <w:fldChar w:fldCharType="separate"/>
                    </w:r>
                    <w:r>
                      <w:rPr>
                        <w:color w:val="339966"/>
                      </w:rPr>
                      <w:t>1</w:t>
                    </w:r>
                    <w:r>
                      <w:rPr>
                        <w:color w:val="339966"/>
                      </w:rPr>
                      <w:fldChar w:fldCharType="end"/>
                    </w:r>
                    <w:r>
                      <w:rPr>
                        <w:rFonts w:hint="eastAsia"/>
                        <w:color w:val="339966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  <w:color w:val="00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jVkMWQ3ZjgxMWE4YTNlMmYzYTU4NGE1MjZiMWMifQ=="/>
  </w:docVars>
  <w:rsids>
    <w:rsidRoot w:val="00CA116D"/>
    <w:rsid w:val="00015401"/>
    <w:rsid w:val="000B44B9"/>
    <w:rsid w:val="00173D33"/>
    <w:rsid w:val="001A5880"/>
    <w:rsid w:val="003F48C3"/>
    <w:rsid w:val="00496B6F"/>
    <w:rsid w:val="005D01FD"/>
    <w:rsid w:val="00695C48"/>
    <w:rsid w:val="006D7DF8"/>
    <w:rsid w:val="00A83DDD"/>
    <w:rsid w:val="00CA116D"/>
    <w:rsid w:val="00EA0850"/>
    <w:rsid w:val="00EC459D"/>
    <w:rsid w:val="00FA12AD"/>
    <w:rsid w:val="00FA3ABD"/>
    <w:rsid w:val="01281B79"/>
    <w:rsid w:val="02071B34"/>
    <w:rsid w:val="024E56FD"/>
    <w:rsid w:val="03114855"/>
    <w:rsid w:val="04A03623"/>
    <w:rsid w:val="05A30506"/>
    <w:rsid w:val="05A6672A"/>
    <w:rsid w:val="069A79FC"/>
    <w:rsid w:val="07C67303"/>
    <w:rsid w:val="080B7D67"/>
    <w:rsid w:val="0841148A"/>
    <w:rsid w:val="087B5876"/>
    <w:rsid w:val="0BDB65C5"/>
    <w:rsid w:val="0CD62009"/>
    <w:rsid w:val="0D047990"/>
    <w:rsid w:val="11455918"/>
    <w:rsid w:val="12E321EB"/>
    <w:rsid w:val="137C000A"/>
    <w:rsid w:val="139A34EE"/>
    <w:rsid w:val="15757270"/>
    <w:rsid w:val="16C7371C"/>
    <w:rsid w:val="18055D66"/>
    <w:rsid w:val="184E0379"/>
    <w:rsid w:val="1B884C68"/>
    <w:rsid w:val="1ECF13A9"/>
    <w:rsid w:val="1EFA05BB"/>
    <w:rsid w:val="20041D83"/>
    <w:rsid w:val="2187549B"/>
    <w:rsid w:val="21A246CA"/>
    <w:rsid w:val="228327E8"/>
    <w:rsid w:val="2321057D"/>
    <w:rsid w:val="23593ADB"/>
    <w:rsid w:val="23EE0A82"/>
    <w:rsid w:val="24937B6A"/>
    <w:rsid w:val="249918D3"/>
    <w:rsid w:val="26407D58"/>
    <w:rsid w:val="27474E20"/>
    <w:rsid w:val="27643DDF"/>
    <w:rsid w:val="290C367F"/>
    <w:rsid w:val="29FC767A"/>
    <w:rsid w:val="2F581DBB"/>
    <w:rsid w:val="2F8E17CF"/>
    <w:rsid w:val="2F8F0125"/>
    <w:rsid w:val="2FC80EBA"/>
    <w:rsid w:val="30C042F9"/>
    <w:rsid w:val="35935D21"/>
    <w:rsid w:val="35C67194"/>
    <w:rsid w:val="36717139"/>
    <w:rsid w:val="367233A1"/>
    <w:rsid w:val="38197393"/>
    <w:rsid w:val="3889086E"/>
    <w:rsid w:val="3B0A1CF1"/>
    <w:rsid w:val="3B546438"/>
    <w:rsid w:val="3C753A00"/>
    <w:rsid w:val="3C84259C"/>
    <w:rsid w:val="3CC22F37"/>
    <w:rsid w:val="3CD348CF"/>
    <w:rsid w:val="3CDC79BA"/>
    <w:rsid w:val="3D525CC7"/>
    <w:rsid w:val="3EBD3593"/>
    <w:rsid w:val="3FA958DA"/>
    <w:rsid w:val="3FD56024"/>
    <w:rsid w:val="44AA2267"/>
    <w:rsid w:val="458327A8"/>
    <w:rsid w:val="494F3FD4"/>
    <w:rsid w:val="49C6343D"/>
    <w:rsid w:val="4A68370A"/>
    <w:rsid w:val="4CF56C06"/>
    <w:rsid w:val="4D215310"/>
    <w:rsid w:val="4D442194"/>
    <w:rsid w:val="4F953188"/>
    <w:rsid w:val="4FC77540"/>
    <w:rsid w:val="51F6223D"/>
    <w:rsid w:val="563B337F"/>
    <w:rsid w:val="566210F4"/>
    <w:rsid w:val="574C693B"/>
    <w:rsid w:val="59D9189D"/>
    <w:rsid w:val="5E811211"/>
    <w:rsid w:val="5E97261A"/>
    <w:rsid w:val="5EE93504"/>
    <w:rsid w:val="5F187094"/>
    <w:rsid w:val="5F7041D1"/>
    <w:rsid w:val="610421FF"/>
    <w:rsid w:val="61877950"/>
    <w:rsid w:val="62691AC1"/>
    <w:rsid w:val="64F86256"/>
    <w:rsid w:val="650A3257"/>
    <w:rsid w:val="664C7B71"/>
    <w:rsid w:val="6657297A"/>
    <w:rsid w:val="669E4AAC"/>
    <w:rsid w:val="671C2DCB"/>
    <w:rsid w:val="67825FD7"/>
    <w:rsid w:val="67CF5E5A"/>
    <w:rsid w:val="6C3E6976"/>
    <w:rsid w:val="6C7827D0"/>
    <w:rsid w:val="6DE305E2"/>
    <w:rsid w:val="6E037FAF"/>
    <w:rsid w:val="6E0D7BEF"/>
    <w:rsid w:val="70395DED"/>
    <w:rsid w:val="725D4963"/>
    <w:rsid w:val="7393040E"/>
    <w:rsid w:val="74183366"/>
    <w:rsid w:val="75073331"/>
    <w:rsid w:val="75474B82"/>
    <w:rsid w:val="76314733"/>
    <w:rsid w:val="763337DF"/>
    <w:rsid w:val="76AC4406"/>
    <w:rsid w:val="77065CA7"/>
    <w:rsid w:val="77374B3B"/>
    <w:rsid w:val="798E1E9D"/>
    <w:rsid w:val="79F54AD6"/>
    <w:rsid w:val="7A895DD6"/>
    <w:rsid w:val="7B21796D"/>
    <w:rsid w:val="7BCD7D58"/>
    <w:rsid w:val="7C027D70"/>
    <w:rsid w:val="7E304F65"/>
    <w:rsid w:val="7EE92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7">
    <w:name w:val="zz正文"/>
    <w:basedOn w:val="1"/>
    <w:qFormat/>
    <w:uiPriority w:val="0"/>
    <w:pPr>
      <w:adjustRightInd w:val="0"/>
      <w:snapToGrid w:val="0"/>
      <w:textAlignment w:val="center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1163</Words>
  <Characters>1181</Characters>
  <Lines>22</Lines>
  <Paragraphs>6</Paragraphs>
  <TotalTime>13</TotalTime>
  <ScaleCrop>false</ScaleCrop>
  <LinksUpToDate>false</LinksUpToDate>
  <CharactersWithSpaces>1406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2018-01-25T00:36:00Z</dcterms:created>
  <dc:creator>fanyuhong</dc:creator>
  <cp:lastModifiedBy>user</cp:lastModifiedBy>
  <cp:lastPrinted>2021-01-05T01:37:00Z</cp:lastPrinted>
  <dcterms:modified xsi:type="dcterms:W3CDTF">2023-09-07T08:34:44Z</dcterms:modified>
  <dc:title>广 州 市 第 十 五 届 人 民 代 表 大 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C1161CC9C9A74FAE81B0E03D33EB6629</vt:lpwstr>
  </property>
</Properties>
</file>